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tblCellMar>
        <w:tblLook w:val="04A0" w:firstRow="1" w:lastRow="0" w:firstColumn="1" w:lastColumn="0" w:noHBand="0" w:noVBand="1"/>
      </w:tblPr>
      <w:tblGrid>
        <w:gridCol w:w="7088"/>
        <w:gridCol w:w="3370"/>
      </w:tblGrid>
      <w:tr w:rsidR="00424FC0" w14:paraId="763E409E" w14:textId="77777777" w:rsidTr="6925F910">
        <w:tc>
          <w:tcPr>
            <w:tcW w:w="10458" w:type="dxa"/>
            <w:gridSpan w:val="2"/>
          </w:tcPr>
          <w:p w14:paraId="7A057E0F" w14:textId="7282A302" w:rsidR="00424FC0" w:rsidRDefault="00424FC0" w:rsidP="00424FC0">
            <w:pPr>
              <w:jc w:val="right"/>
            </w:pPr>
            <w:r>
              <w:rPr>
                <w:noProof/>
              </w:rPr>
              <w:drawing>
                <wp:anchor distT="0" distB="0" distL="114300" distR="114300" simplePos="0" relativeHeight="251657216" behindDoc="1" locked="0" layoutInCell="1" allowOverlap="1" wp14:anchorId="57D24C0E" wp14:editId="18B4679C">
                  <wp:simplePos x="0" y="0"/>
                  <wp:positionH relativeFrom="column">
                    <wp:posOffset>-5715</wp:posOffset>
                  </wp:positionH>
                  <wp:positionV relativeFrom="paragraph">
                    <wp:posOffset>7620</wp:posOffset>
                  </wp:positionV>
                  <wp:extent cx="1207152" cy="360000"/>
                  <wp:effectExtent l="0" t="0" r="0" b="2540"/>
                  <wp:wrapTight wrapText="bothSides">
                    <wp:wrapPolygon edited="0">
                      <wp:start x="1704" y="0"/>
                      <wp:lineTo x="0" y="1145"/>
                      <wp:lineTo x="0" y="18318"/>
                      <wp:lineTo x="1704" y="20608"/>
                      <wp:lineTo x="21134" y="20608"/>
                      <wp:lineTo x="21134" y="3435"/>
                      <wp:lineTo x="16021" y="0"/>
                      <wp:lineTo x="170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C21 wordmark_PC + wordmark.jpg"/>
                          <pic:cNvPicPr/>
                        </pic:nvPicPr>
                        <pic:blipFill>
                          <a:blip r:embed="rId8" cstate="print">
                            <a:extLst>
                              <a:ext uri="{28A0092B-C50C-407E-A947-70E740481C1C}">
                                <a14:useLocalDpi xmlns:a14="http://schemas.microsoft.com/office/drawing/2010/main"/>
                              </a:ext>
                            </a:extLst>
                          </a:blip>
                          <a:stretch>
                            <a:fillRect/>
                          </a:stretch>
                        </pic:blipFill>
                        <pic:spPr>
                          <a:xfrm>
                            <a:off x="0" y="0"/>
                            <a:ext cx="1207152" cy="360000"/>
                          </a:xfrm>
                          <a:prstGeom prst="rect">
                            <a:avLst/>
                          </a:prstGeom>
                        </pic:spPr>
                      </pic:pic>
                    </a:graphicData>
                  </a:graphic>
                  <wp14:sizeRelH relativeFrom="page">
                    <wp14:pctWidth>0</wp14:pctWidth>
                  </wp14:sizeRelH>
                  <wp14:sizeRelV relativeFrom="page">
                    <wp14:pctHeight>0</wp14:pctHeight>
                  </wp14:sizeRelV>
                </wp:anchor>
              </w:drawing>
            </w:r>
            <w:r>
              <w:t xml:space="preserve"> </w:t>
            </w:r>
            <w:r>
              <w:rPr>
                <w:noProof/>
              </w:rPr>
              <w:drawing>
                <wp:inline distT="0" distB="0" distL="0" distR="0" wp14:anchorId="13B53566" wp14:editId="3D387008">
                  <wp:extent cx="1133369" cy="54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9" cstate="print">
                            <a:extLst>
                              <a:ext uri="{28A0092B-C50C-407E-A947-70E740481C1C}">
                                <a14:useLocalDpi xmlns:a14="http://schemas.microsoft.com/office/drawing/2010/main"/>
                              </a:ext>
                            </a:extLst>
                          </a:blip>
                          <a:stretch>
                            <a:fillRect/>
                          </a:stretch>
                        </pic:blipFill>
                        <pic:spPr>
                          <a:xfrm>
                            <a:off x="0" y="0"/>
                            <a:ext cx="1133369" cy="540000"/>
                          </a:xfrm>
                          <a:prstGeom prst="rect">
                            <a:avLst/>
                          </a:prstGeom>
                        </pic:spPr>
                      </pic:pic>
                    </a:graphicData>
                  </a:graphic>
                </wp:inline>
              </w:drawing>
            </w:r>
          </w:p>
          <w:p w14:paraId="3FC20727" w14:textId="77777777" w:rsidR="00424FC0" w:rsidRDefault="00424FC0" w:rsidP="00424FC0">
            <w:pPr>
              <w:jc w:val="right"/>
            </w:pPr>
          </w:p>
          <w:p w14:paraId="119926D5" w14:textId="7581A3CB" w:rsidR="00424FC0" w:rsidRPr="00400493" w:rsidRDefault="00424FC0" w:rsidP="00424FC0">
            <w:pPr>
              <w:jc w:val="center"/>
              <w:rPr>
                <w:rFonts w:ascii="Arial" w:hAnsi="Arial" w:cs="Arial"/>
                <w:b/>
                <w:color w:val="E95057"/>
                <w:sz w:val="32"/>
                <w:szCs w:val="32"/>
              </w:rPr>
            </w:pPr>
            <w:r w:rsidRPr="00400493">
              <w:rPr>
                <w:rFonts w:ascii="Arial" w:hAnsi="Arial" w:cs="Arial"/>
                <w:b/>
                <w:color w:val="E95057"/>
                <w:sz w:val="32"/>
                <w:szCs w:val="32"/>
              </w:rPr>
              <w:t>PROJECT COMPASSION 202</w:t>
            </w:r>
            <w:r w:rsidR="00D5332B" w:rsidRPr="00400493">
              <w:rPr>
                <w:rFonts w:ascii="Arial" w:hAnsi="Arial" w:cs="Arial"/>
                <w:b/>
                <w:color w:val="E95057"/>
                <w:sz w:val="32"/>
                <w:szCs w:val="32"/>
              </w:rPr>
              <w:t>2</w:t>
            </w:r>
          </w:p>
          <w:p w14:paraId="56437DCF" w14:textId="017D9E44" w:rsidR="00424FC0" w:rsidRPr="00400493" w:rsidRDefault="00424FC0" w:rsidP="00400493">
            <w:pPr>
              <w:jc w:val="center"/>
              <w:rPr>
                <w:rFonts w:ascii="Arial" w:hAnsi="Arial" w:cs="Arial"/>
                <w:b/>
                <w:sz w:val="28"/>
                <w:szCs w:val="28"/>
              </w:rPr>
            </w:pPr>
            <w:r w:rsidRPr="00400493">
              <w:rPr>
                <w:rFonts w:ascii="Arial" w:hAnsi="Arial" w:cs="Arial"/>
                <w:b/>
                <w:sz w:val="28"/>
                <w:szCs w:val="28"/>
              </w:rPr>
              <w:t>School Newsletter Notices</w:t>
            </w:r>
          </w:p>
        </w:tc>
      </w:tr>
      <w:tr w:rsidR="00424FC0" w:rsidRPr="00D84C70" w14:paraId="167E2E79" w14:textId="77777777" w:rsidTr="6925F910">
        <w:tc>
          <w:tcPr>
            <w:tcW w:w="10458" w:type="dxa"/>
            <w:gridSpan w:val="2"/>
          </w:tcPr>
          <w:p w14:paraId="5F6A4F97" w14:textId="4AEDB90C" w:rsidR="00424FC0" w:rsidRPr="00D5332B" w:rsidRDefault="00424FC0" w:rsidP="00601C14">
            <w:pPr>
              <w:spacing w:after="120"/>
              <w:rPr>
                <w:rFonts w:ascii="Arial" w:hAnsi="Arial" w:cs="Arial"/>
              </w:rPr>
            </w:pPr>
            <w:r w:rsidRPr="00D5332B">
              <w:rPr>
                <w:rFonts w:ascii="Arial" w:hAnsi="Arial" w:cs="Arial"/>
              </w:rPr>
              <w:t>We encourage schools to include information about Project Compassion in their weekly newsletter</w:t>
            </w:r>
            <w:r w:rsidR="0018672A">
              <w:rPr>
                <w:rFonts w:ascii="Arial" w:hAnsi="Arial" w:cs="Arial"/>
              </w:rPr>
              <w:t xml:space="preserve">, </w:t>
            </w:r>
            <w:r w:rsidRPr="00D5332B">
              <w:rPr>
                <w:rFonts w:ascii="Arial" w:hAnsi="Arial" w:cs="Arial"/>
              </w:rPr>
              <w:t>daily bulletins</w:t>
            </w:r>
            <w:r w:rsidR="0018672A">
              <w:rPr>
                <w:rFonts w:ascii="Arial" w:hAnsi="Arial" w:cs="Arial"/>
              </w:rPr>
              <w:t xml:space="preserve"> and social media as a way of informing parents and the wider community about our Lenten appeal</w:t>
            </w:r>
            <w:r w:rsidRPr="00D5332B">
              <w:rPr>
                <w:rFonts w:ascii="Arial" w:hAnsi="Arial" w:cs="Arial"/>
              </w:rPr>
              <w:t xml:space="preserve">. If you would like any other information, logos or photos, please email us: </w:t>
            </w:r>
            <w:hyperlink r:id="rId10" w:history="1">
              <w:r w:rsidRPr="00D5332B">
                <w:rPr>
                  <w:rStyle w:val="Hyperlink"/>
                  <w:rFonts w:ascii="Arial" w:hAnsi="Arial" w:cs="Arial"/>
                </w:rPr>
                <w:t>education@caritas.org.au</w:t>
              </w:r>
            </w:hyperlink>
          </w:p>
          <w:p w14:paraId="0C7C4560" w14:textId="55F1ADC8" w:rsidR="00424FC0" w:rsidRPr="00D5332B" w:rsidRDefault="00D36121" w:rsidP="00D37958">
            <w:pPr>
              <w:spacing w:after="120"/>
              <w:rPr>
                <w:rFonts w:ascii="Arial" w:hAnsi="Arial" w:cs="Arial"/>
              </w:rPr>
            </w:pPr>
            <w:r>
              <w:rPr>
                <w:rFonts w:ascii="Arial" w:hAnsi="Arial" w:cs="Arial"/>
              </w:rPr>
              <w:t>We have provided two images for each story for you to choose from depending on the layout of your publication</w:t>
            </w:r>
            <w:r w:rsidR="0018672A">
              <w:rPr>
                <w:rFonts w:ascii="Arial" w:hAnsi="Arial" w:cs="Arial"/>
              </w:rPr>
              <w:t xml:space="preserve">. These photos can only be used in relation to Caritas Australia’s Project Compassion campaign. </w:t>
            </w:r>
          </w:p>
        </w:tc>
      </w:tr>
      <w:tr w:rsidR="00D36121" w14:paraId="06C387BD" w14:textId="77777777" w:rsidTr="6925F910">
        <w:tc>
          <w:tcPr>
            <w:tcW w:w="7088" w:type="dxa"/>
            <w:tcBorders>
              <w:top w:val="single" w:sz="4" w:space="0" w:color="auto"/>
              <w:left w:val="single" w:sz="4" w:space="0" w:color="auto"/>
              <w:bottom w:val="single" w:sz="4" w:space="0" w:color="auto"/>
              <w:right w:val="single" w:sz="4" w:space="0" w:color="auto"/>
            </w:tcBorders>
          </w:tcPr>
          <w:p w14:paraId="13800E85" w14:textId="77777777" w:rsidR="00D5332B" w:rsidRPr="00BA28C6" w:rsidRDefault="00987E3A" w:rsidP="00D5332B">
            <w:pPr>
              <w:rPr>
                <w:rFonts w:ascii="Arial" w:hAnsi="Arial" w:cs="Arial"/>
                <w:b/>
                <w:bCs/>
                <w:sz w:val="24"/>
                <w:szCs w:val="24"/>
              </w:rPr>
            </w:pPr>
            <w:r w:rsidRPr="00D5332B">
              <w:rPr>
                <w:rFonts w:ascii="Arial" w:hAnsi="Arial" w:cs="Arial"/>
                <w:noProof/>
              </w:rPr>
              <w:drawing>
                <wp:anchor distT="0" distB="0" distL="114300" distR="252095" simplePos="0" relativeHeight="251658240" behindDoc="1" locked="0" layoutInCell="1" allowOverlap="1" wp14:anchorId="233F6AD9" wp14:editId="2A6E7C7D">
                  <wp:simplePos x="0" y="0"/>
                  <wp:positionH relativeFrom="column">
                    <wp:posOffset>26670</wp:posOffset>
                  </wp:positionH>
                  <wp:positionV relativeFrom="paragraph">
                    <wp:posOffset>0</wp:posOffset>
                  </wp:positionV>
                  <wp:extent cx="1209600" cy="360000"/>
                  <wp:effectExtent l="0" t="0" r="0" b="2540"/>
                  <wp:wrapTight wrapText="bothSides">
                    <wp:wrapPolygon edited="0">
                      <wp:start x="0" y="0"/>
                      <wp:lineTo x="0" y="20608"/>
                      <wp:lineTo x="21101" y="20608"/>
                      <wp:lineTo x="211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11" cstate="print">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00601C14" w:rsidRPr="00D5332B">
              <w:rPr>
                <w:rFonts w:ascii="Arial" w:hAnsi="Arial" w:cs="Arial"/>
                <w:b/>
                <w:bCs/>
              </w:rPr>
              <w:t xml:space="preserve"> </w:t>
            </w:r>
            <w:r w:rsidR="00424FC0" w:rsidRPr="00BA28C6">
              <w:rPr>
                <w:rFonts w:ascii="Arial" w:hAnsi="Arial" w:cs="Arial"/>
                <w:b/>
                <w:bCs/>
                <w:sz w:val="24"/>
                <w:szCs w:val="24"/>
              </w:rPr>
              <w:t xml:space="preserve">Ash Wednesday – </w:t>
            </w:r>
            <w:r w:rsidR="00D5332B" w:rsidRPr="00BA28C6">
              <w:rPr>
                <w:rFonts w:ascii="Arial" w:hAnsi="Arial" w:cs="Arial"/>
                <w:b/>
                <w:bCs/>
                <w:sz w:val="24"/>
                <w:szCs w:val="24"/>
              </w:rPr>
              <w:t xml:space="preserve">2 March 2022 </w:t>
            </w:r>
            <w:r w:rsidR="00424FC0" w:rsidRPr="00BA28C6">
              <w:rPr>
                <w:rFonts w:ascii="Arial" w:hAnsi="Arial" w:cs="Arial"/>
                <w:b/>
                <w:bCs/>
                <w:sz w:val="24"/>
                <w:szCs w:val="24"/>
              </w:rPr>
              <w:t xml:space="preserve"> </w:t>
            </w:r>
          </w:p>
          <w:p w14:paraId="01C98D16" w14:textId="0755064A" w:rsidR="00424FC0" w:rsidRPr="0016049D" w:rsidRDefault="00424FC0" w:rsidP="00BA28C6">
            <w:pPr>
              <w:spacing w:after="240"/>
              <w:rPr>
                <w:rFonts w:ascii="Arial" w:hAnsi="Arial" w:cs="Arial"/>
                <w:sz w:val="20"/>
                <w:szCs w:val="20"/>
              </w:rPr>
            </w:pPr>
            <w:r w:rsidRPr="0016049D">
              <w:rPr>
                <w:rFonts w:ascii="Arial" w:hAnsi="Arial" w:cs="Arial"/>
                <w:sz w:val="20"/>
                <w:szCs w:val="20"/>
              </w:rPr>
              <w:t>(</w:t>
            </w:r>
            <w:r w:rsidR="00D5332B" w:rsidRPr="0016049D">
              <w:rPr>
                <w:rFonts w:ascii="Arial" w:hAnsi="Arial" w:cs="Arial"/>
                <w:sz w:val="20"/>
                <w:szCs w:val="20"/>
              </w:rPr>
              <w:t>W</w:t>
            </w:r>
            <w:r w:rsidRPr="0016049D">
              <w:rPr>
                <w:rFonts w:ascii="Arial" w:hAnsi="Arial" w:cs="Arial"/>
                <w:sz w:val="20"/>
                <w:szCs w:val="20"/>
              </w:rPr>
              <w:t xml:space="preserve">eek beginning Monday </w:t>
            </w:r>
            <w:r w:rsidR="00D5332B" w:rsidRPr="0016049D">
              <w:rPr>
                <w:rFonts w:ascii="Arial" w:hAnsi="Arial" w:cs="Arial"/>
                <w:sz w:val="20"/>
                <w:szCs w:val="20"/>
              </w:rPr>
              <w:t>28</w:t>
            </w:r>
            <w:r w:rsidRPr="0016049D">
              <w:rPr>
                <w:rFonts w:ascii="Arial" w:hAnsi="Arial" w:cs="Arial"/>
                <w:sz w:val="20"/>
                <w:szCs w:val="20"/>
              </w:rPr>
              <w:t xml:space="preserve">th February) </w:t>
            </w:r>
            <w:bookmarkStart w:id="0" w:name="_GoBack"/>
            <w:bookmarkEnd w:id="0"/>
          </w:p>
          <w:p w14:paraId="2C363027" w14:textId="4D5F361B" w:rsidR="00424FC0" w:rsidRPr="00D5332B" w:rsidRDefault="00424FC0" w:rsidP="00A31D50">
            <w:pPr>
              <w:spacing w:after="120"/>
              <w:rPr>
                <w:rFonts w:ascii="Arial" w:hAnsi="Arial" w:cs="Arial"/>
              </w:rPr>
            </w:pPr>
            <w:r w:rsidRPr="00D5332B">
              <w:rPr>
                <w:rFonts w:ascii="Arial" w:hAnsi="Arial" w:cs="Arial"/>
              </w:rPr>
              <w:t xml:space="preserve">This week the season of Lent begins with Ash Wednesday, which also marks the beginning of the annual Caritas Australia Project Compassion Appeal. Donations to Project Compassion allows Caritas Australia, the Catholic Agency for International Aid and Development, to work with local communities around the world to </w:t>
            </w:r>
            <w:r w:rsidR="00A31D50" w:rsidRPr="00A31D50">
              <w:rPr>
                <w:rFonts w:ascii="Arial" w:hAnsi="Arial" w:cs="Arial"/>
              </w:rPr>
              <w:t>end poverty, promote justice and uphold dignity.</w:t>
            </w:r>
            <w:r w:rsidR="00A31D50">
              <w:rPr>
                <w:rFonts w:ascii="Arial" w:hAnsi="Arial" w:cs="Arial"/>
              </w:rPr>
              <w:t xml:space="preserve"> </w:t>
            </w:r>
          </w:p>
          <w:p w14:paraId="3414F7D1" w14:textId="28DA52A9" w:rsidR="00424FC0" w:rsidRDefault="00A31D50" w:rsidP="00A31D50">
            <w:pPr>
              <w:spacing w:after="120"/>
              <w:rPr>
                <w:rFonts w:ascii="Arial" w:hAnsi="Arial" w:cs="Arial"/>
              </w:rPr>
            </w:pPr>
            <w:r w:rsidRPr="63C00529">
              <w:rPr>
                <w:rFonts w:ascii="Arial" w:hAnsi="Arial" w:cs="Arial"/>
              </w:rPr>
              <w:t xml:space="preserve">The theme of Project Compassion 2022 is ‘For All Future Generations’ and reminds us that the good that we do today will extend and impact the lives of generations to come. It invites us to make the world a better place by working together now and finding long-term solutions to global issues.  </w:t>
            </w:r>
            <w:r w:rsidR="00424FC0" w:rsidRPr="63C00529">
              <w:rPr>
                <w:rFonts w:ascii="Arial" w:hAnsi="Arial" w:cs="Arial"/>
              </w:rPr>
              <w:t xml:space="preserve">We encourage you to put your compassion into action this Lent through your prayer, fasting and almsgiving by supporting Project Compassion. Each family will receive a Project Compassion box and/or a set of envelopes for their donations or you can donate online via the Caritas Australia website at: </w:t>
            </w:r>
            <w:hyperlink r:id="rId12">
              <w:r w:rsidR="00424FC0" w:rsidRPr="63C00529">
                <w:rPr>
                  <w:rStyle w:val="Hyperlink"/>
                  <w:rFonts w:ascii="Arial" w:hAnsi="Arial" w:cs="Arial"/>
                </w:rPr>
                <w:t>lent.caritas.org.au</w:t>
              </w:r>
            </w:hyperlink>
          </w:p>
          <w:p w14:paraId="4F9DC7BC" w14:textId="1C779ED4" w:rsidR="00A31D50" w:rsidRPr="00D5332B" w:rsidRDefault="00A31D50" w:rsidP="00A31D50">
            <w:pPr>
              <w:spacing w:after="120"/>
              <w:rPr>
                <w:rFonts w:ascii="Arial" w:hAnsi="Arial" w:cs="Arial"/>
              </w:rPr>
            </w:pPr>
          </w:p>
        </w:tc>
        <w:tc>
          <w:tcPr>
            <w:tcW w:w="3370" w:type="dxa"/>
            <w:tcBorders>
              <w:top w:val="single" w:sz="4" w:space="0" w:color="auto"/>
              <w:left w:val="single" w:sz="4" w:space="0" w:color="auto"/>
              <w:bottom w:val="single" w:sz="4" w:space="0" w:color="auto"/>
              <w:right w:val="single" w:sz="4" w:space="0" w:color="auto"/>
            </w:tcBorders>
          </w:tcPr>
          <w:p w14:paraId="37310F42" w14:textId="7034891E" w:rsidR="00424FC0" w:rsidRPr="00D5332B" w:rsidRDefault="009C653D" w:rsidP="63C00529">
            <w:pPr>
              <w:jc w:val="center"/>
              <w:rPr>
                <w:rFonts w:ascii="Arial" w:eastAsia="Arial" w:hAnsi="Arial" w:cs="Arial"/>
                <w:sz w:val="20"/>
                <w:szCs w:val="20"/>
              </w:rPr>
            </w:pPr>
            <w:r>
              <w:rPr>
                <w:noProof/>
              </w:rPr>
              <w:drawing>
                <wp:inline distT="0" distB="0" distL="0" distR="0" wp14:anchorId="4502F65E" wp14:editId="733C4233">
                  <wp:extent cx="1819696" cy="2838301"/>
                  <wp:effectExtent l="0" t="0" r="952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a:ext>
                            </a:extLst>
                          </a:blip>
                          <a:stretch>
                            <a:fillRect/>
                          </a:stretch>
                        </pic:blipFill>
                        <pic:spPr>
                          <a:xfrm>
                            <a:off x="0" y="0"/>
                            <a:ext cx="1819696" cy="2838301"/>
                          </a:xfrm>
                          <a:prstGeom prst="rect">
                            <a:avLst/>
                          </a:prstGeom>
                        </pic:spPr>
                      </pic:pic>
                    </a:graphicData>
                  </a:graphic>
                </wp:inline>
              </w:drawing>
            </w:r>
          </w:p>
          <w:p w14:paraId="6A709AB2" w14:textId="345405BE" w:rsidR="00424FC0" w:rsidRPr="00D5332B" w:rsidRDefault="00424FC0" w:rsidP="63C00529">
            <w:pPr>
              <w:jc w:val="center"/>
              <w:rPr>
                <w:rFonts w:ascii="Arial" w:eastAsia="Arial" w:hAnsi="Arial" w:cs="Arial"/>
                <w:sz w:val="20"/>
                <w:szCs w:val="20"/>
              </w:rPr>
            </w:pPr>
          </w:p>
          <w:p w14:paraId="73044B24" w14:textId="3C1A262F" w:rsidR="00424FC0" w:rsidRPr="00D5332B" w:rsidRDefault="031A9B63" w:rsidP="63C00529">
            <w:pPr>
              <w:rPr>
                <w:rFonts w:ascii="Arial" w:eastAsia="Arial" w:hAnsi="Arial" w:cs="Arial"/>
                <w:sz w:val="20"/>
                <w:szCs w:val="20"/>
              </w:rPr>
            </w:pPr>
            <w:r w:rsidRPr="63C00529">
              <w:rPr>
                <w:rFonts w:ascii="Arial" w:eastAsia="Arial" w:hAnsi="Arial" w:cs="Arial"/>
                <w:sz w:val="20"/>
                <w:szCs w:val="20"/>
              </w:rPr>
              <w:t>Credit: Caritas Australia</w:t>
            </w:r>
          </w:p>
        </w:tc>
      </w:tr>
      <w:tr w:rsidR="00D36121" w14:paraId="713805F2" w14:textId="77777777" w:rsidTr="6925F910">
        <w:tc>
          <w:tcPr>
            <w:tcW w:w="7088" w:type="dxa"/>
            <w:tcBorders>
              <w:top w:val="single" w:sz="4" w:space="0" w:color="auto"/>
              <w:left w:val="single" w:sz="4" w:space="0" w:color="auto"/>
              <w:bottom w:val="single" w:sz="4" w:space="0" w:color="auto"/>
              <w:right w:val="single" w:sz="4" w:space="0" w:color="auto"/>
            </w:tcBorders>
          </w:tcPr>
          <w:p w14:paraId="163B0141" w14:textId="686352E6" w:rsidR="00601C14" w:rsidRPr="00D5332B" w:rsidRDefault="00987E3A" w:rsidP="00BA28C6">
            <w:pPr>
              <w:spacing w:after="240"/>
              <w:rPr>
                <w:rFonts w:ascii="Arial" w:hAnsi="Arial" w:cs="Arial"/>
              </w:rPr>
            </w:pPr>
            <w:r w:rsidRPr="00D5332B">
              <w:rPr>
                <w:rFonts w:ascii="Arial" w:hAnsi="Arial" w:cs="Arial"/>
                <w:noProof/>
              </w:rPr>
              <w:drawing>
                <wp:anchor distT="0" distB="0" distL="114300" distR="252095" simplePos="0" relativeHeight="251681792" behindDoc="1" locked="0" layoutInCell="1" allowOverlap="1" wp14:anchorId="5370FCB8" wp14:editId="09D423CF">
                  <wp:simplePos x="0" y="0"/>
                  <wp:positionH relativeFrom="column">
                    <wp:posOffset>-45720</wp:posOffset>
                  </wp:positionH>
                  <wp:positionV relativeFrom="paragraph">
                    <wp:posOffset>10160</wp:posOffset>
                  </wp:positionV>
                  <wp:extent cx="1209600" cy="360000"/>
                  <wp:effectExtent l="0" t="0" r="0" b="254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11" cstate="print">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00601C14" w:rsidRPr="00D5332B">
              <w:rPr>
                <w:rFonts w:ascii="Arial" w:hAnsi="Arial" w:cs="Arial"/>
                <w:b/>
                <w:bCs/>
              </w:rPr>
              <w:t xml:space="preserve"> </w:t>
            </w:r>
            <w:r w:rsidR="00601C14" w:rsidRPr="00BA28C6">
              <w:rPr>
                <w:rFonts w:ascii="Arial" w:hAnsi="Arial" w:cs="Arial"/>
                <w:b/>
                <w:bCs/>
                <w:sz w:val="24"/>
                <w:szCs w:val="24"/>
              </w:rPr>
              <w:t>First Week of Lent</w:t>
            </w:r>
            <w:r w:rsidR="00601C14" w:rsidRPr="00D5332B">
              <w:rPr>
                <w:rFonts w:ascii="Arial" w:hAnsi="Arial" w:cs="Arial"/>
                <w:b/>
                <w:bCs/>
              </w:rPr>
              <w:t xml:space="preserve"> </w:t>
            </w:r>
            <w:r w:rsidR="00601C14" w:rsidRPr="00D5332B">
              <w:rPr>
                <w:rFonts w:ascii="Arial" w:hAnsi="Arial" w:cs="Arial"/>
              </w:rPr>
              <w:t xml:space="preserve"> </w:t>
            </w:r>
            <w:r w:rsidR="00601C14" w:rsidRPr="00D5332B">
              <w:rPr>
                <w:rFonts w:ascii="Arial" w:hAnsi="Arial" w:cs="Arial"/>
              </w:rPr>
              <w:br/>
            </w:r>
            <w:r w:rsidR="00601C14" w:rsidRPr="00BA28C6">
              <w:rPr>
                <w:rFonts w:ascii="Arial" w:hAnsi="Arial" w:cs="Arial"/>
                <w:sz w:val="20"/>
                <w:szCs w:val="20"/>
              </w:rPr>
              <w:t>(</w:t>
            </w:r>
            <w:r w:rsidR="00A31D50" w:rsidRPr="00BA28C6">
              <w:rPr>
                <w:rFonts w:ascii="Arial" w:hAnsi="Arial" w:cs="Arial"/>
                <w:sz w:val="20"/>
                <w:szCs w:val="20"/>
              </w:rPr>
              <w:t>W</w:t>
            </w:r>
            <w:r w:rsidR="00601C14" w:rsidRPr="00BA28C6">
              <w:rPr>
                <w:rFonts w:ascii="Arial" w:hAnsi="Arial" w:cs="Arial"/>
                <w:sz w:val="20"/>
                <w:szCs w:val="20"/>
              </w:rPr>
              <w:t xml:space="preserve">eek beginning Monday </w:t>
            </w:r>
            <w:r w:rsidR="00A31D50" w:rsidRPr="00BA28C6">
              <w:rPr>
                <w:rFonts w:ascii="Arial" w:hAnsi="Arial" w:cs="Arial"/>
                <w:sz w:val="20"/>
                <w:szCs w:val="20"/>
              </w:rPr>
              <w:t>7</w:t>
            </w:r>
            <w:r w:rsidR="00A31D50" w:rsidRPr="00BA28C6">
              <w:rPr>
                <w:rFonts w:ascii="Arial" w:hAnsi="Arial" w:cs="Arial"/>
                <w:sz w:val="20"/>
                <w:szCs w:val="20"/>
                <w:vertAlign w:val="superscript"/>
              </w:rPr>
              <w:t>th</w:t>
            </w:r>
            <w:r w:rsidR="00A31D50" w:rsidRPr="00BA28C6">
              <w:rPr>
                <w:rFonts w:ascii="Arial" w:hAnsi="Arial" w:cs="Arial"/>
                <w:sz w:val="20"/>
                <w:szCs w:val="20"/>
              </w:rPr>
              <w:t xml:space="preserve"> March</w:t>
            </w:r>
            <w:r w:rsidR="00601C14" w:rsidRPr="00BA28C6">
              <w:rPr>
                <w:rFonts w:ascii="Arial" w:hAnsi="Arial" w:cs="Arial"/>
                <w:sz w:val="20"/>
                <w:szCs w:val="20"/>
              </w:rPr>
              <w:t>)</w:t>
            </w:r>
          </w:p>
          <w:p w14:paraId="5150A2A9" w14:textId="546B383F" w:rsidR="00A31D50" w:rsidRPr="00374E74" w:rsidRDefault="00601C14" w:rsidP="00374E74">
            <w:pPr>
              <w:tabs>
                <w:tab w:val="left" w:pos="9639"/>
              </w:tabs>
              <w:spacing w:after="120"/>
              <w:rPr>
                <w:rFonts w:ascii="Arial" w:hAnsi="Arial" w:cs="Arial"/>
              </w:rPr>
            </w:pPr>
            <w:r w:rsidRPr="00374E74">
              <w:rPr>
                <w:rFonts w:ascii="Arial" w:hAnsi="Arial" w:cs="Arial"/>
              </w:rPr>
              <w:t xml:space="preserve">We begin our annual Lenten Project Compassion journey by learning about </w:t>
            </w:r>
            <w:proofErr w:type="spellStart"/>
            <w:r w:rsidR="00A31D50" w:rsidRPr="00374E74">
              <w:rPr>
                <w:rFonts w:ascii="Arial" w:hAnsi="Arial" w:cs="Arial"/>
              </w:rPr>
              <w:t>Anatercia</w:t>
            </w:r>
            <w:proofErr w:type="spellEnd"/>
            <w:r w:rsidR="00A31D50" w:rsidRPr="00374E74">
              <w:rPr>
                <w:rFonts w:ascii="Arial" w:hAnsi="Arial" w:cs="Arial"/>
              </w:rPr>
              <w:t xml:space="preserve">, </w:t>
            </w:r>
            <w:r w:rsidR="00A31D50" w:rsidRPr="00374E74">
              <w:rPr>
                <w:rStyle w:val="normaltextrun"/>
                <w:rFonts w:ascii="Arial" w:hAnsi="Arial" w:cs="Arial"/>
                <w:bCs/>
                <w:lang w:val="en-GB"/>
              </w:rPr>
              <w:t>a 12-year-old girl living in a small village in southern Mozambique. She</w:t>
            </w:r>
            <w:r w:rsidR="00A31D50" w:rsidRPr="00374E74">
              <w:rPr>
                <w:rFonts w:ascii="Arial" w:hAnsi="Arial" w:cs="Arial"/>
              </w:rPr>
              <w:t xml:space="preserve"> began to take on more and more adult responsibilities as her mother has chronic health issues. She did most of the household chores and had to travel </w:t>
            </w:r>
            <w:r w:rsidR="00374E74" w:rsidRPr="00374E74">
              <w:rPr>
                <w:rFonts w:ascii="Arial" w:hAnsi="Arial" w:cs="Arial"/>
              </w:rPr>
              <w:t>up to five hours</w:t>
            </w:r>
            <w:r w:rsidR="00A31D50" w:rsidRPr="00374E74">
              <w:rPr>
                <w:rFonts w:ascii="Arial" w:hAnsi="Arial" w:cs="Arial"/>
              </w:rPr>
              <w:t xml:space="preserve"> every day to collect clean water. Water scarcity also meant that harvests were poor and there was never enough to eat.</w:t>
            </w:r>
          </w:p>
          <w:p w14:paraId="31F8C96F" w14:textId="0D954546" w:rsidR="00374E74" w:rsidRPr="00374E74" w:rsidRDefault="00374E74" w:rsidP="00374E74">
            <w:pPr>
              <w:spacing w:after="120"/>
              <w:rPr>
                <w:rFonts w:ascii="Arial" w:hAnsi="Arial" w:cs="Arial"/>
              </w:rPr>
            </w:pPr>
            <w:r w:rsidRPr="00374E74">
              <w:rPr>
                <w:rFonts w:ascii="Arial" w:hAnsi="Arial" w:cs="Arial"/>
              </w:rPr>
              <w:t xml:space="preserve">With your support, Caritas Australia’s local partner, Caritas Regional Chokwe, was able to help </w:t>
            </w:r>
            <w:proofErr w:type="spellStart"/>
            <w:r w:rsidRPr="00374E74">
              <w:rPr>
                <w:rFonts w:ascii="Arial" w:hAnsi="Arial" w:cs="Arial"/>
              </w:rPr>
              <w:t>Anatercia’s</w:t>
            </w:r>
            <w:proofErr w:type="spellEnd"/>
            <w:r w:rsidRPr="00374E74">
              <w:rPr>
                <w:rFonts w:ascii="Arial" w:hAnsi="Arial" w:cs="Arial"/>
              </w:rPr>
              <w:t xml:space="preserve"> family to irrigate their farm to improve their food security. They also improved water access for households in the village, delivered sustainable farming training, and provided </w:t>
            </w:r>
            <w:proofErr w:type="spellStart"/>
            <w:r w:rsidRPr="00374E74">
              <w:rPr>
                <w:rFonts w:ascii="Arial" w:hAnsi="Arial" w:cs="Arial"/>
              </w:rPr>
              <w:t>Anatercia</w:t>
            </w:r>
            <w:proofErr w:type="spellEnd"/>
            <w:r w:rsidRPr="00374E74">
              <w:rPr>
                <w:rFonts w:ascii="Arial" w:hAnsi="Arial" w:cs="Arial"/>
              </w:rPr>
              <w:t xml:space="preserve"> with essential school supplies. </w:t>
            </w:r>
          </w:p>
          <w:p w14:paraId="38731016" w14:textId="77777777" w:rsidR="00374E74" w:rsidRPr="00374E74" w:rsidRDefault="00374E74" w:rsidP="00374E74">
            <w:pPr>
              <w:pStyle w:val="paragraph"/>
              <w:spacing w:before="0" w:beforeAutospacing="0" w:after="120" w:afterAutospacing="0"/>
              <w:textAlignment w:val="baseline"/>
              <w:rPr>
                <w:rFonts w:ascii="Arial" w:hAnsi="Arial" w:cs="Arial"/>
                <w:sz w:val="22"/>
                <w:szCs w:val="22"/>
              </w:rPr>
            </w:pPr>
            <w:proofErr w:type="spellStart"/>
            <w:r w:rsidRPr="00374E74">
              <w:rPr>
                <w:rFonts w:ascii="Arial" w:hAnsi="Arial" w:cs="Arial"/>
                <w:sz w:val="22"/>
                <w:szCs w:val="22"/>
              </w:rPr>
              <w:t>Anatercia’s</w:t>
            </w:r>
            <w:proofErr w:type="spellEnd"/>
            <w:r w:rsidRPr="00374E74">
              <w:rPr>
                <w:rFonts w:ascii="Arial" w:hAnsi="Arial" w:cs="Arial"/>
                <w:sz w:val="22"/>
                <w:szCs w:val="22"/>
              </w:rPr>
              <w:t xml:space="preserve"> health, education and quality of life have improved, along with the outlook of her whole community for all future generations.</w:t>
            </w:r>
          </w:p>
          <w:p w14:paraId="735E7E5F" w14:textId="3D8BD4E4" w:rsidR="00601C14" w:rsidRPr="00374E74" w:rsidRDefault="00601C14" w:rsidP="63C00529">
            <w:pPr>
              <w:pStyle w:val="paragraph"/>
              <w:spacing w:before="0" w:beforeAutospacing="0" w:after="120" w:afterAutospacing="0"/>
              <w:textAlignment w:val="baseline"/>
              <w:rPr>
                <w:rFonts w:ascii="Arial" w:hAnsi="Arial" w:cs="Arial"/>
                <w:sz w:val="22"/>
                <w:szCs w:val="22"/>
              </w:rPr>
            </w:pPr>
            <w:r w:rsidRPr="4BDA5CF3">
              <w:rPr>
                <w:rFonts w:ascii="Arial" w:hAnsi="Arial" w:cs="Arial"/>
                <w:sz w:val="22"/>
                <w:szCs w:val="22"/>
              </w:rPr>
              <w:t xml:space="preserve">Watch a short film about </w:t>
            </w:r>
            <w:proofErr w:type="spellStart"/>
            <w:r w:rsidR="00374E74" w:rsidRPr="4BDA5CF3">
              <w:rPr>
                <w:rFonts w:ascii="Arial" w:hAnsi="Arial" w:cs="Arial"/>
                <w:sz w:val="22"/>
                <w:szCs w:val="22"/>
              </w:rPr>
              <w:t>Anatercia’s</w:t>
            </w:r>
            <w:proofErr w:type="spellEnd"/>
            <w:r w:rsidRPr="4BDA5CF3">
              <w:rPr>
                <w:rFonts w:ascii="Arial" w:hAnsi="Arial" w:cs="Arial"/>
                <w:sz w:val="22"/>
                <w:szCs w:val="22"/>
              </w:rPr>
              <w:t xml:space="preserve"> story</w:t>
            </w:r>
            <w:r w:rsidR="5A4393BF" w:rsidRPr="4BDA5CF3">
              <w:rPr>
                <w:rFonts w:ascii="Arial" w:hAnsi="Arial" w:cs="Arial"/>
                <w:sz w:val="22"/>
                <w:szCs w:val="22"/>
              </w:rPr>
              <w:t xml:space="preserve"> </w:t>
            </w:r>
            <w:hyperlink r:id="rId14">
              <w:r w:rsidR="5A4393BF" w:rsidRPr="4BDA5CF3">
                <w:rPr>
                  <w:rStyle w:val="Hyperlink"/>
                  <w:rFonts w:ascii="Arial" w:hAnsi="Arial" w:cs="Arial"/>
                  <w:sz w:val="22"/>
                  <w:szCs w:val="22"/>
                </w:rPr>
                <w:t>here.</w:t>
              </w:r>
            </w:hyperlink>
          </w:p>
          <w:p w14:paraId="55018822" w14:textId="5481A365" w:rsidR="00601C14" w:rsidRPr="00D5332B" w:rsidRDefault="00601C14" w:rsidP="00601C14">
            <w:pPr>
              <w:spacing w:after="120"/>
              <w:rPr>
                <w:rFonts w:ascii="Arial" w:hAnsi="Arial" w:cs="Arial"/>
              </w:rPr>
            </w:pPr>
            <w:r w:rsidRPr="00374E74">
              <w:rPr>
                <w:rFonts w:ascii="Arial" w:hAnsi="Arial" w:cs="Arial"/>
              </w:rPr>
              <w:t xml:space="preserve">Please support Project Compassion: </w:t>
            </w:r>
            <w:hyperlink r:id="rId15" w:history="1">
              <w:r w:rsidRPr="00374E74">
                <w:rPr>
                  <w:rStyle w:val="Hyperlink"/>
                  <w:rFonts w:ascii="Arial" w:hAnsi="Arial" w:cs="Arial"/>
                </w:rPr>
                <w:t>lent.caritas.org.au</w:t>
              </w:r>
            </w:hyperlink>
          </w:p>
        </w:tc>
        <w:tc>
          <w:tcPr>
            <w:tcW w:w="3370" w:type="dxa"/>
            <w:tcBorders>
              <w:top w:val="single" w:sz="4" w:space="0" w:color="auto"/>
              <w:left w:val="single" w:sz="4" w:space="0" w:color="auto"/>
              <w:bottom w:val="single" w:sz="4" w:space="0" w:color="auto"/>
              <w:right w:val="single" w:sz="4" w:space="0" w:color="auto"/>
            </w:tcBorders>
          </w:tcPr>
          <w:p w14:paraId="30CFC62D" w14:textId="3FED66EE" w:rsidR="00601C14" w:rsidRDefault="5BADA6CA" w:rsidP="008A57D3">
            <w:pPr>
              <w:jc w:val="center"/>
            </w:pPr>
            <w:r>
              <w:rPr>
                <w:noProof/>
              </w:rPr>
              <w:drawing>
                <wp:inline distT="0" distB="0" distL="0" distR="0" wp14:anchorId="3CBF5916" wp14:editId="6925F910">
                  <wp:extent cx="1600200" cy="2000250"/>
                  <wp:effectExtent l="0" t="0" r="0" b="0"/>
                  <wp:docPr id="688463678" name="Picture 68846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1600200" cy="2000250"/>
                          </a:xfrm>
                          <a:prstGeom prst="rect">
                            <a:avLst/>
                          </a:prstGeom>
                        </pic:spPr>
                      </pic:pic>
                    </a:graphicData>
                  </a:graphic>
                </wp:inline>
              </w:drawing>
            </w:r>
          </w:p>
          <w:p w14:paraId="1ED3FBE2" w14:textId="77777777" w:rsidR="00D36121" w:rsidRDefault="00D36121" w:rsidP="008A57D3">
            <w:pPr>
              <w:jc w:val="center"/>
            </w:pPr>
          </w:p>
          <w:p w14:paraId="52DA5F4B" w14:textId="0D77D3CD" w:rsidR="00D36121" w:rsidRDefault="5BADA6CA" w:rsidP="008A57D3">
            <w:pPr>
              <w:jc w:val="center"/>
            </w:pPr>
            <w:r>
              <w:rPr>
                <w:noProof/>
              </w:rPr>
              <w:drawing>
                <wp:inline distT="0" distB="0" distL="0" distR="0" wp14:anchorId="0AEF0721" wp14:editId="33130A42">
                  <wp:extent cx="2000250" cy="1123950"/>
                  <wp:effectExtent l="0" t="0" r="0" b="0"/>
                  <wp:docPr id="264333214" name="Picture 26433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000250" cy="1123950"/>
                          </a:xfrm>
                          <a:prstGeom prst="rect">
                            <a:avLst/>
                          </a:prstGeom>
                        </pic:spPr>
                      </pic:pic>
                    </a:graphicData>
                  </a:graphic>
                </wp:inline>
              </w:drawing>
            </w:r>
          </w:p>
          <w:p w14:paraId="36D0541F" w14:textId="639AF0E6" w:rsidR="00D23A67" w:rsidRPr="00D23A67" w:rsidRDefault="00D23A67" w:rsidP="00D23A67">
            <w:pPr>
              <w:rPr>
                <w:rFonts w:ascii="Arial" w:hAnsi="Arial" w:cs="Arial"/>
                <w:sz w:val="20"/>
                <w:szCs w:val="20"/>
              </w:rPr>
            </w:pPr>
            <w:r w:rsidRPr="00D23A67">
              <w:rPr>
                <w:rFonts w:ascii="Arial" w:hAnsi="Arial" w:cs="Arial"/>
                <w:sz w:val="20"/>
                <w:szCs w:val="20"/>
              </w:rPr>
              <w:t xml:space="preserve">Photo: </w:t>
            </w:r>
            <w:proofErr w:type="spellStart"/>
            <w:r w:rsidRPr="00D23A67">
              <w:rPr>
                <w:rFonts w:ascii="Arial" w:hAnsi="Arial" w:cs="Arial"/>
                <w:sz w:val="20"/>
                <w:szCs w:val="20"/>
              </w:rPr>
              <w:t>Emidio</w:t>
            </w:r>
            <w:proofErr w:type="spellEnd"/>
            <w:r w:rsidRPr="00D23A67">
              <w:rPr>
                <w:rFonts w:ascii="Arial" w:hAnsi="Arial" w:cs="Arial"/>
                <w:sz w:val="20"/>
                <w:szCs w:val="20"/>
              </w:rPr>
              <w:t xml:space="preserve"> </w:t>
            </w:r>
            <w:proofErr w:type="spellStart"/>
            <w:r w:rsidRPr="00D23A67">
              <w:rPr>
                <w:rFonts w:ascii="Arial" w:hAnsi="Arial" w:cs="Arial"/>
                <w:sz w:val="20"/>
                <w:szCs w:val="20"/>
              </w:rPr>
              <w:t>Josine</w:t>
            </w:r>
            <w:proofErr w:type="spellEnd"/>
            <w:r w:rsidRPr="00D23A67">
              <w:rPr>
                <w:rFonts w:ascii="Arial" w:hAnsi="Arial" w:cs="Arial"/>
                <w:sz w:val="20"/>
                <w:szCs w:val="20"/>
              </w:rPr>
              <w:t>/Caritas Australia</w:t>
            </w:r>
          </w:p>
        </w:tc>
      </w:tr>
      <w:tr w:rsidR="00D36121" w14:paraId="4A8DA270" w14:textId="77777777" w:rsidTr="6925F910">
        <w:trPr>
          <w:trHeight w:val="234"/>
        </w:trPr>
        <w:tc>
          <w:tcPr>
            <w:tcW w:w="7088" w:type="dxa"/>
            <w:tcBorders>
              <w:top w:val="single" w:sz="4" w:space="0" w:color="auto"/>
              <w:left w:val="single" w:sz="4" w:space="0" w:color="auto"/>
              <w:bottom w:val="single" w:sz="4" w:space="0" w:color="auto"/>
              <w:right w:val="single" w:sz="4" w:space="0" w:color="auto"/>
            </w:tcBorders>
          </w:tcPr>
          <w:p w14:paraId="0D490935" w14:textId="60FB36CB" w:rsidR="00601C14" w:rsidRPr="00D5332B" w:rsidRDefault="00987E3A" w:rsidP="005940F4">
            <w:pPr>
              <w:spacing w:after="240"/>
              <w:rPr>
                <w:rFonts w:ascii="Arial" w:hAnsi="Arial" w:cs="Arial"/>
              </w:rPr>
            </w:pPr>
            <w:r w:rsidRPr="00D5332B">
              <w:rPr>
                <w:rFonts w:ascii="Arial" w:hAnsi="Arial" w:cs="Arial"/>
                <w:noProof/>
              </w:rPr>
              <w:lastRenderedPageBreak/>
              <w:drawing>
                <wp:anchor distT="0" distB="0" distL="114300" distR="252095" simplePos="0" relativeHeight="251683840" behindDoc="1" locked="0" layoutInCell="1" allowOverlap="1" wp14:anchorId="47821596" wp14:editId="0F557B78">
                  <wp:simplePos x="0" y="0"/>
                  <wp:positionH relativeFrom="column">
                    <wp:posOffset>-39370</wp:posOffset>
                  </wp:positionH>
                  <wp:positionV relativeFrom="paragraph">
                    <wp:posOffset>14605</wp:posOffset>
                  </wp:positionV>
                  <wp:extent cx="1209600" cy="360000"/>
                  <wp:effectExtent l="0" t="0" r="0" b="2540"/>
                  <wp:wrapTight wrapText="bothSides">
                    <wp:wrapPolygon edited="0">
                      <wp:start x="0" y="0"/>
                      <wp:lineTo x="0" y="20608"/>
                      <wp:lineTo x="21101" y="20608"/>
                      <wp:lineTo x="2110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11" cstate="print">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00601C14" w:rsidRPr="00D5332B">
              <w:rPr>
                <w:rFonts w:ascii="Arial" w:hAnsi="Arial" w:cs="Arial"/>
                <w:b/>
                <w:bCs/>
              </w:rPr>
              <w:t xml:space="preserve"> </w:t>
            </w:r>
            <w:r w:rsidR="00601C14" w:rsidRPr="005940F4">
              <w:rPr>
                <w:rFonts w:ascii="Arial" w:hAnsi="Arial" w:cs="Arial"/>
                <w:b/>
                <w:bCs/>
                <w:sz w:val="24"/>
                <w:szCs w:val="24"/>
              </w:rPr>
              <w:t>Second Week of Lent</w:t>
            </w:r>
            <w:r w:rsidR="00601C14" w:rsidRPr="00D5332B">
              <w:rPr>
                <w:rFonts w:ascii="Arial" w:hAnsi="Arial" w:cs="Arial"/>
                <w:b/>
                <w:bCs/>
              </w:rPr>
              <w:t xml:space="preserve">  </w:t>
            </w:r>
            <w:r w:rsidR="00601C14" w:rsidRPr="00D5332B">
              <w:rPr>
                <w:rFonts w:ascii="Arial" w:hAnsi="Arial" w:cs="Arial"/>
              </w:rPr>
              <w:br/>
            </w:r>
            <w:r w:rsidR="00601C14" w:rsidRPr="005940F4">
              <w:rPr>
                <w:rFonts w:ascii="Arial" w:hAnsi="Arial" w:cs="Arial"/>
                <w:sz w:val="20"/>
                <w:szCs w:val="20"/>
              </w:rPr>
              <w:t>(</w:t>
            </w:r>
            <w:r w:rsidR="00374E74" w:rsidRPr="005940F4">
              <w:rPr>
                <w:rFonts w:ascii="Arial" w:hAnsi="Arial" w:cs="Arial"/>
                <w:sz w:val="20"/>
                <w:szCs w:val="20"/>
              </w:rPr>
              <w:t>Week</w:t>
            </w:r>
            <w:r w:rsidR="00601C14" w:rsidRPr="005940F4">
              <w:rPr>
                <w:rFonts w:ascii="Arial" w:hAnsi="Arial" w:cs="Arial"/>
                <w:sz w:val="20"/>
                <w:szCs w:val="20"/>
              </w:rPr>
              <w:t xml:space="preserve"> beginning Monday </w:t>
            </w:r>
            <w:r w:rsidR="00374E74" w:rsidRPr="005940F4">
              <w:rPr>
                <w:rFonts w:ascii="Arial" w:hAnsi="Arial" w:cs="Arial"/>
                <w:sz w:val="20"/>
                <w:szCs w:val="20"/>
              </w:rPr>
              <w:t>14</w:t>
            </w:r>
            <w:r w:rsidR="00374E74" w:rsidRPr="005940F4">
              <w:rPr>
                <w:rFonts w:ascii="Arial" w:hAnsi="Arial" w:cs="Arial"/>
                <w:sz w:val="20"/>
                <w:szCs w:val="20"/>
                <w:vertAlign w:val="superscript"/>
              </w:rPr>
              <w:t>th</w:t>
            </w:r>
            <w:r w:rsidR="00374E74" w:rsidRPr="005940F4">
              <w:rPr>
                <w:rFonts w:ascii="Arial" w:hAnsi="Arial" w:cs="Arial"/>
                <w:sz w:val="20"/>
                <w:szCs w:val="20"/>
              </w:rPr>
              <w:t xml:space="preserve"> March</w:t>
            </w:r>
            <w:r w:rsidR="00601C14" w:rsidRPr="005940F4">
              <w:rPr>
                <w:rFonts w:ascii="Arial" w:hAnsi="Arial" w:cs="Arial"/>
                <w:sz w:val="20"/>
                <w:szCs w:val="20"/>
              </w:rPr>
              <w:t>)</w:t>
            </w:r>
          </w:p>
          <w:p w14:paraId="45A1D062" w14:textId="6A21B365" w:rsidR="00987E3A" w:rsidRPr="00A021F7" w:rsidRDefault="00601C14" w:rsidP="00A021F7">
            <w:pPr>
              <w:pStyle w:val="paragraph"/>
              <w:spacing w:before="0" w:beforeAutospacing="0" w:after="120" w:afterAutospacing="0"/>
              <w:textAlignment w:val="baseline"/>
              <w:rPr>
                <w:rFonts w:ascii="Arial" w:hAnsi="Arial" w:cs="Arial"/>
                <w:sz w:val="22"/>
                <w:szCs w:val="22"/>
              </w:rPr>
            </w:pPr>
            <w:r w:rsidRPr="00A021F7">
              <w:rPr>
                <w:rFonts w:ascii="Arial" w:hAnsi="Arial" w:cs="Arial"/>
                <w:sz w:val="22"/>
                <w:szCs w:val="22"/>
              </w:rPr>
              <w:t xml:space="preserve">This week through Project Compassion we learn about </w:t>
            </w:r>
            <w:proofErr w:type="spellStart"/>
            <w:r w:rsidR="00374E74" w:rsidRPr="00A021F7">
              <w:rPr>
                <w:rFonts w:ascii="Arial" w:hAnsi="Arial" w:cs="Arial"/>
                <w:sz w:val="22"/>
                <w:szCs w:val="22"/>
              </w:rPr>
              <w:t>Biru</w:t>
            </w:r>
            <w:proofErr w:type="spellEnd"/>
            <w:r w:rsidR="00A021F7" w:rsidRPr="00A021F7">
              <w:rPr>
                <w:rFonts w:ascii="Arial" w:hAnsi="Arial" w:cs="Arial"/>
                <w:sz w:val="22"/>
                <w:szCs w:val="22"/>
              </w:rPr>
              <w:t xml:space="preserve"> who </w:t>
            </w:r>
            <w:r w:rsidR="00374E74" w:rsidRPr="00374E74">
              <w:rPr>
                <w:rFonts w:ascii="Arial" w:hAnsi="Arial" w:cs="Arial"/>
                <w:sz w:val="22"/>
                <w:szCs w:val="22"/>
              </w:rPr>
              <w:t>lives in a rural village in India’s east. He lost mobility in one of his legs, after contracting polio as a child.</w:t>
            </w:r>
            <w:r w:rsidR="00A021F7" w:rsidRPr="00A021F7">
              <w:rPr>
                <w:rFonts w:ascii="Arial" w:hAnsi="Arial" w:cs="Arial"/>
                <w:sz w:val="22"/>
                <w:szCs w:val="22"/>
              </w:rPr>
              <w:t xml:space="preserve"> </w:t>
            </w:r>
            <w:proofErr w:type="spellStart"/>
            <w:r w:rsidR="00374E74" w:rsidRPr="00A021F7">
              <w:rPr>
                <w:rFonts w:ascii="Arial" w:hAnsi="Arial" w:cs="Arial"/>
                <w:sz w:val="22"/>
                <w:szCs w:val="22"/>
              </w:rPr>
              <w:t>Biru</w:t>
            </w:r>
            <w:proofErr w:type="spellEnd"/>
            <w:r w:rsidR="00374E74" w:rsidRPr="00A021F7">
              <w:rPr>
                <w:rFonts w:ascii="Arial" w:hAnsi="Arial" w:cs="Arial"/>
                <w:sz w:val="22"/>
                <w:szCs w:val="22"/>
              </w:rPr>
              <w:t xml:space="preserve"> worked as a shepherd, looking after other people’s cattle, to support his wife and four daughters. Keeping up with the cattle was a challenge.</w:t>
            </w:r>
          </w:p>
          <w:p w14:paraId="29EC203B" w14:textId="31F605D0" w:rsidR="00A021F7" w:rsidRPr="00A021F7" w:rsidRDefault="00A021F7" w:rsidP="00A021F7">
            <w:pPr>
              <w:pStyle w:val="paragraph"/>
              <w:spacing w:after="120"/>
              <w:textAlignment w:val="baseline"/>
              <w:rPr>
                <w:rFonts w:ascii="Arial" w:eastAsia="Arial" w:hAnsi="Arial" w:cs="Arial"/>
                <w:sz w:val="22"/>
                <w:szCs w:val="22"/>
              </w:rPr>
            </w:pPr>
            <w:proofErr w:type="spellStart"/>
            <w:r w:rsidRPr="00A021F7">
              <w:rPr>
                <w:rFonts w:ascii="Arial" w:eastAsia="Arial" w:hAnsi="Arial" w:cs="Arial"/>
                <w:sz w:val="22"/>
                <w:szCs w:val="22"/>
              </w:rPr>
              <w:t>Biru</w:t>
            </w:r>
            <w:proofErr w:type="spellEnd"/>
            <w:r w:rsidRPr="00A021F7">
              <w:rPr>
                <w:rFonts w:ascii="Arial" w:eastAsia="Arial" w:hAnsi="Arial" w:cs="Arial"/>
                <w:sz w:val="22"/>
                <w:szCs w:val="22"/>
              </w:rPr>
              <w:t xml:space="preserve"> taught himself how to repair bicycles by watching other people, but he never dreamed of using those skills to start his own business. With your generous support, </w:t>
            </w:r>
            <w:proofErr w:type="spellStart"/>
            <w:r w:rsidRPr="00A021F7">
              <w:rPr>
                <w:rFonts w:ascii="Arial" w:eastAsia="Arial" w:hAnsi="Arial" w:cs="Arial"/>
                <w:sz w:val="22"/>
                <w:szCs w:val="22"/>
              </w:rPr>
              <w:t>Biru</w:t>
            </w:r>
            <w:proofErr w:type="spellEnd"/>
            <w:r w:rsidRPr="00A021F7">
              <w:rPr>
                <w:rFonts w:ascii="Arial" w:eastAsia="Arial" w:hAnsi="Arial" w:cs="Arial"/>
                <w:sz w:val="22"/>
                <w:szCs w:val="22"/>
              </w:rPr>
              <w:t xml:space="preserve"> was able to access an entrepreneurship and livelihoods training program, run by Caritas Australia’s partner, Caritas India. He gained the support and skills he needed to start his own bicycle repair business. </w:t>
            </w:r>
            <w:r w:rsidRPr="00A021F7">
              <w:rPr>
                <w:rFonts w:ascii="Arial" w:eastAsia="Arial" w:hAnsi="Arial" w:cs="Arial"/>
                <w:sz w:val="22"/>
                <w:szCs w:val="22"/>
                <w:lang w:val="en-US"/>
              </w:rPr>
              <w:t xml:space="preserve">Now, </w:t>
            </w:r>
            <w:proofErr w:type="spellStart"/>
            <w:r w:rsidRPr="00A021F7">
              <w:rPr>
                <w:rFonts w:ascii="Arial" w:eastAsia="Arial" w:hAnsi="Arial" w:cs="Arial"/>
                <w:sz w:val="22"/>
                <w:szCs w:val="22"/>
                <w:lang w:val="en-US"/>
              </w:rPr>
              <w:t>Biru</w:t>
            </w:r>
            <w:proofErr w:type="spellEnd"/>
            <w:r w:rsidRPr="00A021F7">
              <w:rPr>
                <w:rFonts w:ascii="Arial" w:eastAsia="Arial" w:hAnsi="Arial" w:cs="Arial"/>
                <w:sz w:val="22"/>
                <w:szCs w:val="22"/>
                <w:lang w:val="en-US"/>
              </w:rPr>
              <w:t xml:space="preserve"> earns enough money to support his family.</w:t>
            </w:r>
          </w:p>
          <w:p w14:paraId="4557DA85" w14:textId="796E32EA" w:rsidR="00601C14" w:rsidRPr="00A021F7" w:rsidRDefault="00601C14" w:rsidP="00601C14">
            <w:pPr>
              <w:spacing w:after="120"/>
              <w:rPr>
                <w:rFonts w:ascii="Arial" w:hAnsi="Arial" w:cs="Arial"/>
              </w:rPr>
            </w:pPr>
            <w:r w:rsidRPr="4BDA5CF3">
              <w:rPr>
                <w:rFonts w:ascii="Arial" w:hAnsi="Arial" w:cs="Arial"/>
              </w:rPr>
              <w:t xml:space="preserve">Watch a short film about </w:t>
            </w:r>
            <w:proofErr w:type="spellStart"/>
            <w:r w:rsidR="00374E74" w:rsidRPr="4BDA5CF3">
              <w:rPr>
                <w:rFonts w:ascii="Arial" w:hAnsi="Arial" w:cs="Arial"/>
              </w:rPr>
              <w:t>Biru’</w:t>
            </w:r>
            <w:r w:rsidRPr="4BDA5CF3">
              <w:rPr>
                <w:rFonts w:ascii="Arial" w:hAnsi="Arial" w:cs="Arial"/>
              </w:rPr>
              <w:t>s</w:t>
            </w:r>
            <w:proofErr w:type="spellEnd"/>
            <w:r w:rsidRPr="4BDA5CF3">
              <w:rPr>
                <w:rFonts w:ascii="Arial" w:hAnsi="Arial" w:cs="Arial"/>
              </w:rPr>
              <w:t xml:space="preserve"> story</w:t>
            </w:r>
            <w:r w:rsidR="228867A7" w:rsidRPr="4BDA5CF3">
              <w:rPr>
                <w:rFonts w:ascii="Arial" w:hAnsi="Arial" w:cs="Arial"/>
              </w:rPr>
              <w:t xml:space="preserve"> </w:t>
            </w:r>
            <w:hyperlink r:id="rId18">
              <w:r w:rsidR="228867A7" w:rsidRPr="4BDA5CF3">
                <w:rPr>
                  <w:rStyle w:val="Hyperlink"/>
                  <w:rFonts w:ascii="Arial" w:hAnsi="Arial" w:cs="Arial"/>
                </w:rPr>
                <w:t>here</w:t>
              </w:r>
              <w:r w:rsidRPr="4BDA5CF3">
                <w:rPr>
                  <w:rStyle w:val="Hyperlink"/>
                  <w:rFonts w:ascii="Arial" w:hAnsi="Arial" w:cs="Arial"/>
                </w:rPr>
                <w:t>.</w:t>
              </w:r>
            </w:hyperlink>
          </w:p>
          <w:p w14:paraId="5666FBA7" w14:textId="13A43046" w:rsidR="00601C14" w:rsidRPr="00A021F7" w:rsidRDefault="00601C14" w:rsidP="00601C14">
            <w:pPr>
              <w:spacing w:after="120"/>
              <w:rPr>
                <w:rStyle w:val="Hyperlink"/>
                <w:rFonts w:ascii="Arial" w:hAnsi="Arial" w:cs="Arial"/>
              </w:rPr>
            </w:pPr>
            <w:r w:rsidRPr="00A021F7">
              <w:rPr>
                <w:rFonts w:ascii="Arial" w:hAnsi="Arial" w:cs="Arial"/>
              </w:rPr>
              <w:t xml:space="preserve">Please support Project Compassion: </w:t>
            </w:r>
            <w:hyperlink r:id="rId19" w:history="1">
              <w:r w:rsidRPr="00A021F7">
                <w:rPr>
                  <w:rStyle w:val="Hyperlink"/>
                  <w:rFonts w:ascii="Arial" w:hAnsi="Arial" w:cs="Arial"/>
                </w:rPr>
                <w:t>lent.caritas.org.au</w:t>
              </w:r>
            </w:hyperlink>
          </w:p>
          <w:p w14:paraId="50B54514" w14:textId="77777777" w:rsidR="004A2FAB" w:rsidRPr="00D5332B" w:rsidRDefault="004A2FAB" w:rsidP="00601C14">
            <w:pPr>
              <w:spacing w:after="120"/>
              <w:rPr>
                <w:rStyle w:val="Hyperlink"/>
                <w:rFonts w:ascii="Arial" w:hAnsi="Arial" w:cs="Arial"/>
              </w:rPr>
            </w:pPr>
          </w:p>
          <w:p w14:paraId="3409FE2A" w14:textId="77777777" w:rsidR="00D84C70" w:rsidRDefault="00D84C70" w:rsidP="00601C14">
            <w:pPr>
              <w:spacing w:after="120"/>
              <w:rPr>
                <w:rFonts w:ascii="Arial" w:hAnsi="Arial" w:cs="Arial"/>
              </w:rPr>
            </w:pPr>
          </w:p>
          <w:p w14:paraId="03B1147D" w14:textId="77777777" w:rsidR="00945C69" w:rsidRDefault="00945C69" w:rsidP="00601C14">
            <w:pPr>
              <w:spacing w:after="120"/>
              <w:rPr>
                <w:rFonts w:ascii="Arial" w:hAnsi="Arial" w:cs="Arial"/>
              </w:rPr>
            </w:pPr>
          </w:p>
          <w:p w14:paraId="2ADAA13F" w14:textId="77777777" w:rsidR="00945C69" w:rsidRDefault="00945C69" w:rsidP="00601C14">
            <w:pPr>
              <w:spacing w:after="120"/>
              <w:rPr>
                <w:rFonts w:ascii="Arial" w:hAnsi="Arial" w:cs="Arial"/>
              </w:rPr>
            </w:pPr>
          </w:p>
          <w:p w14:paraId="47D11F9E" w14:textId="3B6B9FB4" w:rsidR="00945C69" w:rsidRPr="00D5332B" w:rsidRDefault="00945C69" w:rsidP="00601C14">
            <w:pPr>
              <w:spacing w:after="120"/>
              <w:rPr>
                <w:rFonts w:ascii="Arial" w:hAnsi="Arial" w:cs="Arial"/>
              </w:rPr>
            </w:pPr>
          </w:p>
        </w:tc>
        <w:tc>
          <w:tcPr>
            <w:tcW w:w="3370" w:type="dxa"/>
            <w:tcBorders>
              <w:top w:val="single" w:sz="4" w:space="0" w:color="auto"/>
              <w:left w:val="single" w:sz="4" w:space="0" w:color="auto"/>
              <w:bottom w:val="single" w:sz="4" w:space="0" w:color="auto"/>
              <w:right w:val="single" w:sz="4" w:space="0" w:color="auto"/>
            </w:tcBorders>
          </w:tcPr>
          <w:p w14:paraId="729B68E9" w14:textId="0A97B996" w:rsidR="00601C14" w:rsidRDefault="00601C14" w:rsidP="00601C14">
            <w:r w:rsidRPr="00D5332B">
              <w:t xml:space="preserve"> </w:t>
            </w:r>
            <w:r w:rsidR="6B771701">
              <w:rPr>
                <w:noProof/>
              </w:rPr>
              <w:drawing>
                <wp:inline distT="0" distB="0" distL="0" distR="0" wp14:anchorId="5EE50F74" wp14:editId="0B5E4806">
                  <wp:extent cx="1600200" cy="2000250"/>
                  <wp:effectExtent l="0" t="0" r="0" b="0"/>
                  <wp:docPr id="64996100" name="Picture 64996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00200" cy="2000250"/>
                          </a:xfrm>
                          <a:prstGeom prst="rect">
                            <a:avLst/>
                          </a:prstGeom>
                        </pic:spPr>
                      </pic:pic>
                    </a:graphicData>
                  </a:graphic>
                </wp:inline>
              </w:drawing>
            </w:r>
          </w:p>
          <w:p w14:paraId="298B5A47" w14:textId="77777777" w:rsidR="00D36121" w:rsidRDefault="00D36121" w:rsidP="00601C14"/>
          <w:p w14:paraId="17EC428F" w14:textId="71608B46" w:rsidR="00D36121" w:rsidRDefault="6B771701" w:rsidP="00601C14">
            <w:r>
              <w:rPr>
                <w:noProof/>
              </w:rPr>
              <w:drawing>
                <wp:inline distT="0" distB="0" distL="0" distR="0" wp14:anchorId="2C1EA429" wp14:editId="47F4C33C">
                  <wp:extent cx="2000250" cy="1333500"/>
                  <wp:effectExtent l="0" t="0" r="0" b="0"/>
                  <wp:docPr id="1797675260" name="Picture 179767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inline>
              </w:drawing>
            </w:r>
          </w:p>
          <w:p w14:paraId="7C778130" w14:textId="77777777" w:rsidR="00D23A67" w:rsidRDefault="00D23A67" w:rsidP="00601C14"/>
          <w:p w14:paraId="3CB6C418" w14:textId="63F37A87" w:rsidR="00D23A67" w:rsidRPr="00D5332B" w:rsidRDefault="00D23A67" w:rsidP="00601C14">
            <w:r w:rsidRPr="00D23A67">
              <w:rPr>
                <w:rFonts w:ascii="Arial" w:hAnsi="Arial" w:cs="Arial"/>
                <w:sz w:val="20"/>
                <w:szCs w:val="20"/>
              </w:rPr>
              <w:t>Photo: Sameer Bara/Caritas Australia</w:t>
            </w:r>
          </w:p>
        </w:tc>
      </w:tr>
      <w:tr w:rsidR="00D36121" w14:paraId="17B63927" w14:textId="77777777" w:rsidTr="6925F910">
        <w:trPr>
          <w:trHeight w:val="231"/>
        </w:trPr>
        <w:tc>
          <w:tcPr>
            <w:tcW w:w="7088" w:type="dxa"/>
            <w:tcBorders>
              <w:top w:val="single" w:sz="4" w:space="0" w:color="auto"/>
              <w:left w:val="single" w:sz="4" w:space="0" w:color="auto"/>
              <w:bottom w:val="single" w:sz="4" w:space="0" w:color="auto"/>
              <w:right w:val="single" w:sz="4" w:space="0" w:color="auto"/>
            </w:tcBorders>
          </w:tcPr>
          <w:p w14:paraId="74E489B1" w14:textId="77777777" w:rsidR="00A021F7" w:rsidRPr="005940F4" w:rsidRDefault="00987E3A" w:rsidP="005940F4">
            <w:pPr>
              <w:spacing w:after="240"/>
              <w:rPr>
                <w:rFonts w:ascii="Arial" w:hAnsi="Arial" w:cs="Arial"/>
                <w:sz w:val="20"/>
                <w:szCs w:val="20"/>
              </w:rPr>
            </w:pPr>
            <w:r w:rsidRPr="00D5332B">
              <w:rPr>
                <w:rFonts w:ascii="Arial" w:hAnsi="Arial" w:cs="Arial"/>
                <w:noProof/>
              </w:rPr>
              <w:drawing>
                <wp:anchor distT="0" distB="0" distL="114300" distR="252095" simplePos="0" relativeHeight="251685888" behindDoc="1" locked="0" layoutInCell="1" allowOverlap="1" wp14:anchorId="60DECBBD" wp14:editId="143659B6">
                  <wp:simplePos x="0" y="0"/>
                  <wp:positionH relativeFrom="column">
                    <wp:posOffset>-50800</wp:posOffset>
                  </wp:positionH>
                  <wp:positionV relativeFrom="paragraph">
                    <wp:posOffset>9525</wp:posOffset>
                  </wp:positionV>
                  <wp:extent cx="1209600" cy="360000"/>
                  <wp:effectExtent l="0" t="0" r="0" b="2540"/>
                  <wp:wrapTight wrapText="bothSides">
                    <wp:wrapPolygon edited="0">
                      <wp:start x="0" y="0"/>
                      <wp:lineTo x="0" y="20608"/>
                      <wp:lineTo x="21101" y="20608"/>
                      <wp:lineTo x="2110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11" cstate="print">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00D17D39" w:rsidRPr="00D5332B">
              <w:rPr>
                <w:rFonts w:ascii="Arial" w:hAnsi="Arial" w:cs="Arial"/>
                <w:b/>
                <w:bCs/>
              </w:rPr>
              <w:t xml:space="preserve"> </w:t>
            </w:r>
            <w:r w:rsidR="00D17D39" w:rsidRPr="005940F4">
              <w:rPr>
                <w:rFonts w:ascii="Arial" w:hAnsi="Arial" w:cs="Arial"/>
                <w:b/>
                <w:bCs/>
                <w:sz w:val="24"/>
                <w:szCs w:val="24"/>
              </w:rPr>
              <w:t>Third Week of Lent</w:t>
            </w:r>
            <w:r w:rsidR="00D17D39" w:rsidRPr="00D5332B">
              <w:rPr>
                <w:rFonts w:ascii="Arial" w:hAnsi="Arial" w:cs="Arial"/>
                <w:b/>
                <w:bCs/>
              </w:rPr>
              <w:t xml:space="preserve">  </w:t>
            </w:r>
            <w:r w:rsidR="00D17D39" w:rsidRPr="00D5332B">
              <w:rPr>
                <w:rFonts w:ascii="Arial" w:hAnsi="Arial" w:cs="Arial"/>
              </w:rPr>
              <w:br/>
            </w:r>
            <w:r w:rsidR="00D17D39" w:rsidRPr="005940F4">
              <w:rPr>
                <w:rFonts w:ascii="Arial" w:hAnsi="Arial" w:cs="Arial"/>
                <w:sz w:val="20"/>
                <w:szCs w:val="20"/>
              </w:rPr>
              <w:t>(</w:t>
            </w:r>
            <w:r w:rsidR="00A021F7" w:rsidRPr="005940F4">
              <w:rPr>
                <w:rFonts w:ascii="Arial" w:hAnsi="Arial" w:cs="Arial"/>
                <w:sz w:val="20"/>
                <w:szCs w:val="20"/>
              </w:rPr>
              <w:t>Week</w:t>
            </w:r>
            <w:r w:rsidR="00D17D39" w:rsidRPr="005940F4">
              <w:rPr>
                <w:rFonts w:ascii="Arial" w:hAnsi="Arial" w:cs="Arial"/>
                <w:sz w:val="20"/>
                <w:szCs w:val="20"/>
              </w:rPr>
              <w:t xml:space="preserve"> beginning </w:t>
            </w:r>
            <w:r w:rsidR="00A021F7" w:rsidRPr="005940F4">
              <w:rPr>
                <w:rFonts w:ascii="Arial" w:hAnsi="Arial" w:cs="Arial"/>
                <w:sz w:val="20"/>
                <w:szCs w:val="20"/>
              </w:rPr>
              <w:t>Monday 21</w:t>
            </w:r>
            <w:r w:rsidR="00A021F7" w:rsidRPr="005940F4">
              <w:rPr>
                <w:rFonts w:ascii="Arial" w:hAnsi="Arial" w:cs="Arial"/>
                <w:sz w:val="20"/>
                <w:szCs w:val="20"/>
                <w:vertAlign w:val="superscript"/>
              </w:rPr>
              <w:t>st</w:t>
            </w:r>
            <w:r w:rsidR="00A021F7" w:rsidRPr="005940F4">
              <w:rPr>
                <w:rFonts w:ascii="Arial" w:hAnsi="Arial" w:cs="Arial"/>
                <w:sz w:val="20"/>
                <w:szCs w:val="20"/>
              </w:rPr>
              <w:t xml:space="preserve"> March) </w:t>
            </w:r>
          </w:p>
          <w:p w14:paraId="635EC050" w14:textId="0F9037FD" w:rsidR="00A021F7" w:rsidRDefault="00D17D39" w:rsidP="00A021F7">
            <w:pPr>
              <w:spacing w:after="120"/>
              <w:rPr>
                <w:rFonts w:ascii="Arial" w:hAnsi="Arial" w:cs="Arial"/>
              </w:rPr>
            </w:pPr>
            <w:r w:rsidRPr="00D5332B">
              <w:rPr>
                <w:rFonts w:ascii="Arial" w:hAnsi="Arial" w:cs="Arial"/>
              </w:rPr>
              <w:t xml:space="preserve">We are now in the third week of Lent with the Project Compassion story of </w:t>
            </w:r>
            <w:r w:rsidR="00A021F7">
              <w:rPr>
                <w:rFonts w:ascii="Arial" w:hAnsi="Arial" w:cs="Arial"/>
              </w:rPr>
              <w:t xml:space="preserve">Janice, </w:t>
            </w:r>
            <w:bookmarkStart w:id="1" w:name="_Hlk86766318"/>
            <w:r w:rsidR="00A021F7">
              <w:rPr>
                <w:rFonts w:ascii="Arial" w:hAnsi="Arial" w:cs="Arial"/>
              </w:rPr>
              <w:t xml:space="preserve">a </w:t>
            </w:r>
            <w:proofErr w:type="spellStart"/>
            <w:r w:rsidR="00A021F7" w:rsidRPr="00396A00">
              <w:rPr>
                <w:rFonts w:ascii="Arial" w:hAnsi="Arial" w:cs="Arial"/>
              </w:rPr>
              <w:t>Wagilak</w:t>
            </w:r>
            <w:proofErr w:type="spellEnd"/>
            <w:r w:rsidR="00A021F7" w:rsidRPr="00396A00">
              <w:rPr>
                <w:rFonts w:ascii="Arial" w:hAnsi="Arial" w:cs="Arial"/>
              </w:rPr>
              <w:t xml:space="preserve"> woman</w:t>
            </w:r>
            <w:r w:rsidR="00A021F7">
              <w:rPr>
                <w:rFonts w:ascii="Arial" w:hAnsi="Arial" w:cs="Arial"/>
              </w:rPr>
              <w:t xml:space="preserve"> and </w:t>
            </w:r>
            <w:r w:rsidR="00A021F7" w:rsidRPr="00396A00">
              <w:rPr>
                <w:rFonts w:ascii="Arial" w:hAnsi="Arial" w:cs="Arial"/>
              </w:rPr>
              <w:t xml:space="preserve">traditional dancer who tells her family’s stories through movements handed down over generations. </w:t>
            </w:r>
          </w:p>
          <w:p w14:paraId="34D85CC8" w14:textId="77777777" w:rsidR="00A021F7" w:rsidRPr="00A021F7" w:rsidRDefault="00A021F7" w:rsidP="00A021F7">
            <w:pPr>
              <w:spacing w:after="120"/>
              <w:rPr>
                <w:rFonts w:ascii="Arial" w:hAnsi="Arial" w:cs="Arial"/>
                <w:highlight w:val="white"/>
              </w:rPr>
            </w:pPr>
            <w:r w:rsidRPr="00A021F7">
              <w:rPr>
                <w:rFonts w:ascii="Arial" w:hAnsi="Arial" w:cs="Arial"/>
                <w:highlight w:val="white"/>
                <w:lang w:val="en-US"/>
              </w:rPr>
              <w:t>Like many remote Aboriginal and Torres Strait Islander communities, Janice’s faces a range of challenges – low employment and education, financial hardship, poorer health and lower life expectancy.</w:t>
            </w:r>
          </w:p>
          <w:p w14:paraId="4429E942" w14:textId="77777777" w:rsidR="00A021F7" w:rsidRPr="00396A00" w:rsidRDefault="00A021F7" w:rsidP="00A021F7">
            <w:pPr>
              <w:spacing w:after="120"/>
              <w:rPr>
                <w:rFonts w:ascii="Arial" w:hAnsi="Arial" w:cs="Arial"/>
                <w:color w:val="00B050"/>
              </w:rPr>
            </w:pPr>
            <w:r w:rsidRPr="00396A00">
              <w:rPr>
                <w:rFonts w:ascii="Arial" w:hAnsi="Arial" w:cs="Arial"/>
              </w:rPr>
              <w:t xml:space="preserve">With your help, Caritas Australia supports </w:t>
            </w:r>
            <w:proofErr w:type="spellStart"/>
            <w:r w:rsidRPr="00396A00">
              <w:rPr>
                <w:rFonts w:ascii="Arial" w:hAnsi="Arial" w:cs="Arial"/>
              </w:rPr>
              <w:t>Djilpin</w:t>
            </w:r>
            <w:proofErr w:type="spellEnd"/>
            <w:r w:rsidRPr="00396A00">
              <w:rPr>
                <w:rFonts w:ascii="Arial" w:hAnsi="Arial" w:cs="Arial"/>
              </w:rPr>
              <w:t xml:space="preserve"> Arts Aboriginal Corporation, which operates a centre for traditional and contemporary Aboriginal arts and culture, providing employment and generating income for local communities. </w:t>
            </w:r>
          </w:p>
          <w:bookmarkEnd w:id="1"/>
          <w:p w14:paraId="1CEE7A2E" w14:textId="77777777" w:rsidR="00A021F7" w:rsidRPr="00396A00" w:rsidRDefault="00A021F7" w:rsidP="00A021F7">
            <w:pPr>
              <w:spacing w:after="120"/>
              <w:rPr>
                <w:rFonts w:ascii="Arial" w:hAnsi="Arial" w:cs="Arial"/>
                <w:highlight w:val="white"/>
              </w:rPr>
            </w:pPr>
            <w:r w:rsidRPr="00396A00">
              <w:rPr>
                <w:rFonts w:ascii="Arial" w:hAnsi="Arial" w:cs="Arial"/>
                <w:color w:val="000000"/>
              </w:rPr>
              <w:t xml:space="preserve">Janice </w:t>
            </w:r>
            <w:r w:rsidRPr="00396A00">
              <w:rPr>
                <w:rFonts w:ascii="Arial" w:hAnsi="Arial" w:cs="Arial"/>
              </w:rPr>
              <w:t xml:space="preserve">believes that </w:t>
            </w:r>
            <w:proofErr w:type="spellStart"/>
            <w:r w:rsidRPr="00396A00">
              <w:rPr>
                <w:rFonts w:ascii="Arial" w:hAnsi="Arial" w:cs="Arial"/>
                <w:color w:val="000000"/>
              </w:rPr>
              <w:t>Djilpin</w:t>
            </w:r>
            <w:proofErr w:type="spellEnd"/>
            <w:r w:rsidRPr="00396A00">
              <w:rPr>
                <w:rFonts w:ascii="Arial" w:hAnsi="Arial" w:cs="Arial"/>
                <w:color w:val="000000"/>
              </w:rPr>
              <w:t xml:space="preserve"> Arts’ work is essential to </w:t>
            </w:r>
            <w:r w:rsidRPr="00396A00">
              <w:rPr>
                <w:rFonts w:ascii="Arial" w:hAnsi="Arial" w:cs="Arial"/>
              </w:rPr>
              <w:t>create opportunities for young people to stay on-country, to share intergenerational knowledge between elders and the younger generation - to promote healing, and to keep culture alive.</w:t>
            </w:r>
          </w:p>
          <w:p w14:paraId="15D233B8" w14:textId="6E53AA58" w:rsidR="00D17D39" w:rsidRPr="00D5332B" w:rsidRDefault="00D17D39" w:rsidP="00A021F7">
            <w:pPr>
              <w:spacing w:after="120"/>
              <w:rPr>
                <w:rFonts w:ascii="Arial" w:hAnsi="Arial" w:cs="Arial"/>
              </w:rPr>
            </w:pPr>
            <w:r w:rsidRPr="4BDA5CF3">
              <w:rPr>
                <w:rFonts w:ascii="Arial" w:hAnsi="Arial" w:cs="Arial"/>
              </w:rPr>
              <w:t xml:space="preserve">Watch a short film about </w:t>
            </w:r>
            <w:r w:rsidR="00A021F7" w:rsidRPr="4BDA5CF3">
              <w:rPr>
                <w:rFonts w:ascii="Arial" w:hAnsi="Arial" w:cs="Arial"/>
              </w:rPr>
              <w:t>Janice’s</w:t>
            </w:r>
            <w:r w:rsidR="35DDE4ED" w:rsidRPr="4BDA5CF3">
              <w:rPr>
                <w:rFonts w:ascii="Arial" w:hAnsi="Arial" w:cs="Arial"/>
              </w:rPr>
              <w:t xml:space="preserve"> story </w:t>
            </w:r>
            <w:hyperlink r:id="rId22">
              <w:r w:rsidR="35DDE4ED" w:rsidRPr="4BDA5CF3">
                <w:rPr>
                  <w:rStyle w:val="Hyperlink"/>
                  <w:rFonts w:ascii="Arial" w:hAnsi="Arial" w:cs="Arial"/>
                </w:rPr>
                <w:t>here.</w:t>
              </w:r>
            </w:hyperlink>
          </w:p>
          <w:p w14:paraId="7BBE5AEB" w14:textId="77777777" w:rsidR="009C653D" w:rsidRPr="00A021F7" w:rsidRDefault="009C653D" w:rsidP="009C653D">
            <w:pPr>
              <w:spacing w:after="120"/>
              <w:rPr>
                <w:rStyle w:val="Hyperlink"/>
                <w:rFonts w:ascii="Arial" w:hAnsi="Arial" w:cs="Arial"/>
              </w:rPr>
            </w:pPr>
            <w:r w:rsidRPr="00A021F7">
              <w:rPr>
                <w:rFonts w:ascii="Arial" w:hAnsi="Arial" w:cs="Arial"/>
              </w:rPr>
              <w:t xml:space="preserve">Please support Project Compassion: </w:t>
            </w:r>
            <w:hyperlink r:id="rId23" w:history="1">
              <w:r w:rsidRPr="00A021F7">
                <w:rPr>
                  <w:rStyle w:val="Hyperlink"/>
                  <w:rFonts w:ascii="Arial" w:hAnsi="Arial" w:cs="Arial"/>
                </w:rPr>
                <w:t>lent.caritas.org.au</w:t>
              </w:r>
            </w:hyperlink>
          </w:p>
          <w:p w14:paraId="5D3ED3A7" w14:textId="77777777" w:rsidR="00987E3A" w:rsidRPr="00D5332B" w:rsidRDefault="00987E3A" w:rsidP="00D17D39">
            <w:pPr>
              <w:spacing w:after="120"/>
              <w:rPr>
                <w:rFonts w:ascii="Arial" w:hAnsi="Arial" w:cs="Arial"/>
              </w:rPr>
            </w:pPr>
          </w:p>
          <w:p w14:paraId="526ACD7A" w14:textId="77777777" w:rsidR="00D17D39" w:rsidRPr="00D5332B" w:rsidRDefault="00D17D39" w:rsidP="00D17D39">
            <w:pPr>
              <w:rPr>
                <w:rFonts w:ascii="Arial" w:hAnsi="Arial" w:cs="Arial"/>
              </w:rPr>
            </w:pPr>
          </w:p>
        </w:tc>
        <w:tc>
          <w:tcPr>
            <w:tcW w:w="3370" w:type="dxa"/>
            <w:tcBorders>
              <w:top w:val="single" w:sz="4" w:space="0" w:color="auto"/>
              <w:left w:val="single" w:sz="4" w:space="0" w:color="auto"/>
              <w:bottom w:val="single" w:sz="4" w:space="0" w:color="auto"/>
              <w:right w:val="single" w:sz="4" w:space="0" w:color="auto"/>
            </w:tcBorders>
          </w:tcPr>
          <w:p w14:paraId="7B0F8F23" w14:textId="2F54D3CB" w:rsidR="00D17D39" w:rsidRDefault="00D17D39" w:rsidP="00D17D39">
            <w:r w:rsidRPr="00D5332B">
              <w:t xml:space="preserve"> </w:t>
            </w:r>
            <w:r w:rsidR="67E24765">
              <w:rPr>
                <w:noProof/>
              </w:rPr>
              <w:drawing>
                <wp:inline distT="0" distB="0" distL="0" distR="0" wp14:anchorId="43CF4471" wp14:editId="3FC017F3">
                  <wp:extent cx="1600200" cy="2000250"/>
                  <wp:effectExtent l="0" t="0" r="0" b="0"/>
                  <wp:docPr id="603016868" name="Picture 60301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00200" cy="2000250"/>
                          </a:xfrm>
                          <a:prstGeom prst="rect">
                            <a:avLst/>
                          </a:prstGeom>
                        </pic:spPr>
                      </pic:pic>
                    </a:graphicData>
                  </a:graphic>
                </wp:inline>
              </w:drawing>
            </w:r>
          </w:p>
          <w:p w14:paraId="73672F30" w14:textId="77777777" w:rsidR="00D36121" w:rsidRDefault="00D36121" w:rsidP="00D17D39"/>
          <w:p w14:paraId="212B34FB" w14:textId="511B6DDC" w:rsidR="00D36121" w:rsidRDefault="67E24765" w:rsidP="00D17D39">
            <w:r>
              <w:rPr>
                <w:noProof/>
              </w:rPr>
              <w:drawing>
                <wp:inline distT="0" distB="0" distL="0" distR="0" wp14:anchorId="6FE72564" wp14:editId="5FC562DA">
                  <wp:extent cx="2000250" cy="1333500"/>
                  <wp:effectExtent l="0" t="0" r="0" b="0"/>
                  <wp:docPr id="1541996483" name="Picture 154199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inline>
              </w:drawing>
            </w:r>
          </w:p>
          <w:p w14:paraId="10EFF818" w14:textId="77777777" w:rsidR="00D23A67" w:rsidRDefault="00D23A67" w:rsidP="00D17D39"/>
          <w:p w14:paraId="6659A25A" w14:textId="203C32F1" w:rsidR="00D23A67" w:rsidRPr="00D23A67" w:rsidRDefault="00D23A67" w:rsidP="00D17D39">
            <w:pPr>
              <w:rPr>
                <w:rFonts w:ascii="Arial" w:hAnsi="Arial" w:cs="Arial"/>
                <w:sz w:val="20"/>
                <w:szCs w:val="20"/>
              </w:rPr>
            </w:pPr>
            <w:r w:rsidRPr="00D23A67">
              <w:rPr>
                <w:rFonts w:ascii="Arial" w:hAnsi="Arial" w:cs="Arial"/>
                <w:sz w:val="20"/>
                <w:szCs w:val="20"/>
              </w:rPr>
              <w:t>Photo</w:t>
            </w:r>
            <w:r>
              <w:rPr>
                <w:rFonts w:ascii="Arial" w:hAnsi="Arial" w:cs="Arial"/>
                <w:sz w:val="20"/>
                <w:szCs w:val="20"/>
              </w:rPr>
              <w:t>:</w:t>
            </w:r>
            <w:r w:rsidRPr="00D23A67">
              <w:rPr>
                <w:rFonts w:ascii="Arial" w:hAnsi="Arial" w:cs="Arial"/>
                <w:sz w:val="20"/>
                <w:szCs w:val="20"/>
              </w:rPr>
              <w:t xml:space="preserve"> Richard Wainwright/Caritas Australia</w:t>
            </w:r>
          </w:p>
        </w:tc>
      </w:tr>
      <w:tr w:rsidR="00D36121" w14:paraId="52D8666F" w14:textId="77777777" w:rsidTr="6925F910">
        <w:trPr>
          <w:trHeight w:val="231"/>
        </w:trPr>
        <w:tc>
          <w:tcPr>
            <w:tcW w:w="7088" w:type="dxa"/>
            <w:tcBorders>
              <w:top w:val="single" w:sz="4" w:space="0" w:color="auto"/>
              <w:left w:val="single" w:sz="4" w:space="0" w:color="auto"/>
              <w:bottom w:val="single" w:sz="4" w:space="0" w:color="auto"/>
              <w:right w:val="single" w:sz="4" w:space="0" w:color="auto"/>
            </w:tcBorders>
          </w:tcPr>
          <w:p w14:paraId="44BB5A92" w14:textId="4FA6FC4F" w:rsidR="00D17D39" w:rsidRPr="00BA28C6" w:rsidRDefault="00987E3A" w:rsidP="005940F4">
            <w:pPr>
              <w:spacing w:after="240"/>
              <w:rPr>
                <w:rFonts w:ascii="Arial" w:hAnsi="Arial" w:cs="Arial"/>
                <w:sz w:val="20"/>
                <w:szCs w:val="20"/>
              </w:rPr>
            </w:pPr>
            <w:r w:rsidRPr="00D84C70">
              <w:rPr>
                <w:rFonts w:ascii="Arial" w:hAnsi="Arial" w:cs="Arial"/>
                <w:noProof/>
                <w:sz w:val="20"/>
                <w:szCs w:val="20"/>
              </w:rPr>
              <w:lastRenderedPageBreak/>
              <w:drawing>
                <wp:anchor distT="0" distB="0" distL="114300" distR="252095" simplePos="0" relativeHeight="251687936" behindDoc="1" locked="0" layoutInCell="1" allowOverlap="1" wp14:anchorId="34D75BB1" wp14:editId="62059ADA">
                  <wp:simplePos x="0" y="0"/>
                  <wp:positionH relativeFrom="column">
                    <wp:posOffset>-64770</wp:posOffset>
                  </wp:positionH>
                  <wp:positionV relativeFrom="paragraph">
                    <wp:posOffset>15240</wp:posOffset>
                  </wp:positionV>
                  <wp:extent cx="1209600" cy="360000"/>
                  <wp:effectExtent l="0" t="0" r="0" b="2540"/>
                  <wp:wrapTight wrapText="bothSides">
                    <wp:wrapPolygon edited="0">
                      <wp:start x="0" y="0"/>
                      <wp:lineTo x="0" y="20608"/>
                      <wp:lineTo x="21101" y="20608"/>
                      <wp:lineTo x="2110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11" cstate="print">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00D17D39" w:rsidRPr="429D45F3">
              <w:rPr>
                <w:rFonts w:ascii="Arial" w:hAnsi="Arial" w:cs="Arial"/>
                <w:b/>
                <w:bCs/>
                <w:sz w:val="20"/>
                <w:szCs w:val="20"/>
              </w:rPr>
              <w:t xml:space="preserve"> </w:t>
            </w:r>
            <w:r w:rsidR="00D17D39" w:rsidRPr="00BA28C6">
              <w:rPr>
                <w:rFonts w:ascii="Arial" w:hAnsi="Arial" w:cs="Arial"/>
                <w:b/>
                <w:bCs/>
                <w:sz w:val="24"/>
                <w:szCs w:val="24"/>
              </w:rPr>
              <w:t xml:space="preserve">Fourth Week of Lent  </w:t>
            </w:r>
            <w:r w:rsidR="00D17D39" w:rsidRPr="00BA28C6">
              <w:rPr>
                <w:rFonts w:ascii="Arial" w:hAnsi="Arial" w:cs="Arial"/>
                <w:sz w:val="24"/>
                <w:szCs w:val="24"/>
              </w:rPr>
              <w:br/>
            </w:r>
            <w:r w:rsidR="00D17D39" w:rsidRPr="00BA28C6">
              <w:rPr>
                <w:rFonts w:ascii="Arial" w:hAnsi="Arial" w:cs="Arial"/>
                <w:sz w:val="20"/>
                <w:szCs w:val="20"/>
              </w:rPr>
              <w:t>(</w:t>
            </w:r>
            <w:r w:rsidR="00A021F7" w:rsidRPr="00BA28C6">
              <w:rPr>
                <w:rFonts w:ascii="Arial" w:hAnsi="Arial" w:cs="Arial"/>
                <w:sz w:val="20"/>
                <w:szCs w:val="20"/>
              </w:rPr>
              <w:t>Week</w:t>
            </w:r>
            <w:r w:rsidR="00D17D39" w:rsidRPr="00BA28C6">
              <w:rPr>
                <w:rFonts w:ascii="Arial" w:hAnsi="Arial" w:cs="Arial"/>
                <w:sz w:val="20"/>
                <w:szCs w:val="20"/>
              </w:rPr>
              <w:t xml:space="preserve"> beginning </w:t>
            </w:r>
            <w:r w:rsidR="00A021F7" w:rsidRPr="00BA28C6">
              <w:rPr>
                <w:rFonts w:ascii="Arial" w:hAnsi="Arial" w:cs="Arial"/>
                <w:sz w:val="20"/>
                <w:szCs w:val="20"/>
              </w:rPr>
              <w:t>Monday 28</w:t>
            </w:r>
            <w:r w:rsidR="00A021F7" w:rsidRPr="00BA28C6">
              <w:rPr>
                <w:rFonts w:ascii="Arial" w:hAnsi="Arial" w:cs="Arial"/>
                <w:sz w:val="20"/>
                <w:szCs w:val="20"/>
                <w:vertAlign w:val="superscript"/>
              </w:rPr>
              <w:t>th</w:t>
            </w:r>
            <w:r w:rsidR="00A021F7" w:rsidRPr="00BA28C6">
              <w:rPr>
                <w:rFonts w:ascii="Arial" w:hAnsi="Arial" w:cs="Arial"/>
                <w:sz w:val="20"/>
                <w:szCs w:val="20"/>
              </w:rPr>
              <w:t xml:space="preserve"> </w:t>
            </w:r>
            <w:r w:rsidR="00D17D39" w:rsidRPr="00BA28C6">
              <w:rPr>
                <w:rFonts w:ascii="Arial" w:hAnsi="Arial" w:cs="Arial"/>
                <w:sz w:val="20"/>
                <w:szCs w:val="20"/>
              </w:rPr>
              <w:t>March)</w:t>
            </w:r>
          </w:p>
          <w:p w14:paraId="39BD7DE3" w14:textId="630E624B" w:rsidR="00945C69" w:rsidRPr="00945C69" w:rsidRDefault="00A021F7" w:rsidP="003B5539">
            <w:pPr>
              <w:spacing w:after="120"/>
              <w:rPr>
                <w:rFonts w:ascii="Arial" w:hAnsi="Arial" w:cs="Arial"/>
                <w:lang w:val="en-US"/>
              </w:rPr>
            </w:pPr>
            <w:r w:rsidRPr="6925F910">
              <w:rPr>
                <w:rStyle w:val="normaltextrun"/>
                <w:rFonts w:ascii="Arial" w:hAnsi="Arial" w:cs="Arial"/>
              </w:rPr>
              <w:t>This week through Project Compassion</w:t>
            </w:r>
            <w:r w:rsidR="00945C69" w:rsidRPr="6925F910">
              <w:rPr>
                <w:rStyle w:val="normaltextrun"/>
                <w:rFonts w:ascii="Arial" w:hAnsi="Arial" w:cs="Arial"/>
              </w:rPr>
              <w:t xml:space="preserve"> we learn about Rosalie, who </w:t>
            </w:r>
            <w:r w:rsidR="00945C69" w:rsidRPr="6925F910">
              <w:rPr>
                <w:rFonts w:ascii="Arial" w:hAnsi="Arial" w:cs="Arial"/>
                <w:lang w:val="en-US"/>
              </w:rPr>
              <w:t xml:space="preserve">lives with her husband and seven children in the Democratic Republic of Congo. Forced to join the army when she was just 15-years-old, Rosalie experienced significant trauma and hardship during her years in the military. After she was </w:t>
            </w:r>
            <w:proofErr w:type="spellStart"/>
            <w:r w:rsidR="00945C69" w:rsidRPr="6925F910">
              <w:rPr>
                <w:rFonts w:ascii="Arial" w:hAnsi="Arial" w:cs="Arial"/>
                <w:lang w:val="en-US"/>
              </w:rPr>
              <w:t>demobilised</w:t>
            </w:r>
            <w:proofErr w:type="spellEnd"/>
            <w:r w:rsidR="00945C69" w:rsidRPr="6925F910">
              <w:rPr>
                <w:rFonts w:ascii="Arial" w:hAnsi="Arial" w:cs="Arial"/>
                <w:lang w:val="en-US"/>
              </w:rPr>
              <w:t xml:space="preserve"> from the army, Rosalie, like other ex-combatants, was left to fend for herself in the community. </w:t>
            </w:r>
          </w:p>
          <w:p w14:paraId="7216B1C5" w14:textId="6E323642" w:rsidR="00945C69" w:rsidRPr="00945C69" w:rsidRDefault="00945C69" w:rsidP="003B5539">
            <w:pPr>
              <w:spacing w:after="120"/>
              <w:rPr>
                <w:rFonts w:ascii="Arial" w:hAnsi="Arial" w:cs="Arial"/>
                <w:lang w:val="en-US"/>
              </w:rPr>
            </w:pPr>
            <w:r w:rsidRPr="6925F910">
              <w:rPr>
                <w:rFonts w:ascii="Arial" w:hAnsi="Arial" w:cs="Arial"/>
                <w:lang w:val="en-US"/>
              </w:rPr>
              <w:t xml:space="preserve">With your generous support and </w:t>
            </w:r>
            <w:r w:rsidR="79234163" w:rsidRPr="6925F910">
              <w:rPr>
                <w:rFonts w:ascii="Arial" w:hAnsi="Arial" w:cs="Arial"/>
                <w:lang w:val="en-US"/>
              </w:rPr>
              <w:t xml:space="preserve">through Caritas Australia's partners, the Catholic Agency for Overseas Development (CAFOD) and Caritas </w:t>
            </w:r>
            <w:proofErr w:type="spellStart"/>
            <w:r w:rsidR="79234163" w:rsidRPr="6925F910">
              <w:rPr>
                <w:rFonts w:ascii="Arial" w:hAnsi="Arial" w:cs="Arial"/>
                <w:lang w:val="en-US"/>
              </w:rPr>
              <w:t>Bukavu</w:t>
            </w:r>
            <w:proofErr w:type="spellEnd"/>
            <w:r w:rsidRPr="6925F910">
              <w:rPr>
                <w:rFonts w:ascii="Arial" w:hAnsi="Arial" w:cs="Arial"/>
                <w:lang w:val="en-US"/>
              </w:rPr>
              <w:t>, Rosalie was able to connect with other members of her community and participate in business skills training to help her to reintegrate into society.</w:t>
            </w:r>
          </w:p>
          <w:p w14:paraId="4F0503B8" w14:textId="37F5EFFD" w:rsidR="00945C69" w:rsidRPr="00945C69" w:rsidRDefault="00945C69" w:rsidP="003B5539">
            <w:pPr>
              <w:spacing w:after="120"/>
              <w:rPr>
                <w:rFonts w:ascii="Arial" w:hAnsi="Arial" w:cs="Arial"/>
                <w:lang w:val="en-US"/>
              </w:rPr>
            </w:pPr>
            <w:r w:rsidRPr="00945C69">
              <w:rPr>
                <w:rFonts w:ascii="Arial" w:hAnsi="Arial" w:cs="Arial"/>
                <w:lang w:val="en-US"/>
              </w:rPr>
              <w:t xml:space="preserve">She joined a savings group which helped her with a loan to start her own small business selling second-hand shoes and natural remedies. </w:t>
            </w:r>
          </w:p>
          <w:p w14:paraId="318C6777" w14:textId="1DD1C803" w:rsidR="00481D01" w:rsidRPr="003B5539" w:rsidRDefault="00945C69" w:rsidP="003B5539">
            <w:pPr>
              <w:spacing w:after="120"/>
              <w:rPr>
                <w:rFonts w:ascii="Arial" w:hAnsi="Arial" w:cs="Arial"/>
              </w:rPr>
            </w:pPr>
            <w:r w:rsidRPr="00945C69">
              <w:rPr>
                <w:rFonts w:ascii="Arial" w:hAnsi="Arial" w:cs="Arial"/>
                <w:bCs/>
                <w:lang w:val="en-GB"/>
              </w:rPr>
              <w:t>“I can eat, dress, maintain my health and help others. My children study and manage to eat twice a day</w:t>
            </w:r>
            <w:r w:rsidRPr="00945C69">
              <w:rPr>
                <w:rFonts w:ascii="Arial" w:hAnsi="Arial" w:cs="Arial"/>
                <w:bCs/>
              </w:rPr>
              <w:t>. I have learnt to work hand-in-hand with other members of the community. Really, there is more joy in sharing with others.” - Rosalie</w:t>
            </w:r>
          </w:p>
          <w:p w14:paraId="7269FDAB" w14:textId="488B6FE3" w:rsidR="00D17D39" w:rsidRPr="00945C69" w:rsidRDefault="00D17D39" w:rsidP="00D17D39">
            <w:pPr>
              <w:spacing w:after="120"/>
              <w:rPr>
                <w:rFonts w:ascii="Arial" w:hAnsi="Arial" w:cs="Arial"/>
              </w:rPr>
            </w:pPr>
            <w:r w:rsidRPr="4BDA5CF3">
              <w:rPr>
                <w:rFonts w:ascii="Arial" w:hAnsi="Arial" w:cs="Arial"/>
              </w:rPr>
              <w:t xml:space="preserve">Watch a short film about </w:t>
            </w:r>
            <w:r w:rsidR="00945C69" w:rsidRPr="4BDA5CF3">
              <w:rPr>
                <w:rFonts w:ascii="Arial" w:hAnsi="Arial" w:cs="Arial"/>
              </w:rPr>
              <w:t xml:space="preserve">Rosalie’s </w:t>
            </w:r>
            <w:r w:rsidR="4C30E740" w:rsidRPr="4BDA5CF3">
              <w:rPr>
                <w:rFonts w:ascii="Arial" w:hAnsi="Arial" w:cs="Arial"/>
              </w:rPr>
              <w:t xml:space="preserve">story </w:t>
            </w:r>
            <w:hyperlink r:id="rId26">
              <w:r w:rsidR="4C30E740" w:rsidRPr="4BDA5CF3">
                <w:rPr>
                  <w:rStyle w:val="Hyperlink"/>
                  <w:rFonts w:ascii="Arial" w:hAnsi="Arial" w:cs="Arial"/>
                </w:rPr>
                <w:t>here</w:t>
              </w:r>
              <w:r w:rsidR="00481D01" w:rsidRPr="4BDA5CF3">
                <w:rPr>
                  <w:rStyle w:val="Hyperlink"/>
                  <w:rFonts w:ascii="Arial" w:hAnsi="Arial" w:cs="Arial"/>
                </w:rPr>
                <w:t>.</w:t>
              </w:r>
            </w:hyperlink>
            <w:r w:rsidR="00481D01" w:rsidRPr="4BDA5CF3">
              <w:rPr>
                <w:rFonts w:ascii="Arial" w:hAnsi="Arial" w:cs="Arial"/>
              </w:rPr>
              <w:t xml:space="preserve"> </w:t>
            </w:r>
          </w:p>
          <w:p w14:paraId="29B13F4E" w14:textId="77777777" w:rsidR="009C653D" w:rsidRPr="00A021F7" w:rsidRDefault="009C653D" w:rsidP="009C653D">
            <w:pPr>
              <w:spacing w:after="120"/>
              <w:rPr>
                <w:rStyle w:val="Hyperlink"/>
                <w:rFonts w:ascii="Arial" w:hAnsi="Arial" w:cs="Arial"/>
              </w:rPr>
            </w:pPr>
            <w:r w:rsidRPr="00A021F7">
              <w:rPr>
                <w:rFonts w:ascii="Arial" w:hAnsi="Arial" w:cs="Arial"/>
              </w:rPr>
              <w:t xml:space="preserve">Please support Project Compassion: </w:t>
            </w:r>
            <w:hyperlink r:id="rId27" w:history="1">
              <w:r w:rsidRPr="00A021F7">
                <w:rPr>
                  <w:rStyle w:val="Hyperlink"/>
                  <w:rFonts w:ascii="Arial" w:hAnsi="Arial" w:cs="Arial"/>
                </w:rPr>
                <w:t>lent.caritas.org.au</w:t>
              </w:r>
            </w:hyperlink>
          </w:p>
          <w:p w14:paraId="44649FB0" w14:textId="77777777" w:rsidR="00D17D39" w:rsidRDefault="00D17D39" w:rsidP="00D17D39">
            <w:pPr>
              <w:rPr>
                <w:rFonts w:ascii="Arial" w:hAnsi="Arial" w:cs="Arial"/>
                <w:sz w:val="20"/>
                <w:szCs w:val="20"/>
              </w:rPr>
            </w:pPr>
          </w:p>
          <w:p w14:paraId="0B918A86" w14:textId="70BAABFB" w:rsidR="00987E3A" w:rsidRPr="00D84C70" w:rsidRDefault="00987E3A" w:rsidP="00D17D39">
            <w:pPr>
              <w:rPr>
                <w:rFonts w:ascii="Arial" w:hAnsi="Arial" w:cs="Arial"/>
                <w:sz w:val="20"/>
                <w:szCs w:val="20"/>
              </w:rPr>
            </w:pPr>
          </w:p>
        </w:tc>
        <w:tc>
          <w:tcPr>
            <w:tcW w:w="3370" w:type="dxa"/>
            <w:tcBorders>
              <w:top w:val="single" w:sz="4" w:space="0" w:color="auto"/>
              <w:left w:val="single" w:sz="4" w:space="0" w:color="auto"/>
              <w:bottom w:val="single" w:sz="4" w:space="0" w:color="auto"/>
              <w:right w:val="single" w:sz="4" w:space="0" w:color="auto"/>
            </w:tcBorders>
          </w:tcPr>
          <w:p w14:paraId="74438380" w14:textId="7E6F0717" w:rsidR="00D17D39" w:rsidRDefault="3485C3B5" w:rsidP="00D17D39">
            <w:r>
              <w:rPr>
                <w:noProof/>
              </w:rPr>
              <w:drawing>
                <wp:inline distT="0" distB="0" distL="0" distR="0" wp14:anchorId="15297621" wp14:editId="3FFC5300">
                  <wp:extent cx="1600200" cy="2000250"/>
                  <wp:effectExtent l="0" t="0" r="0" b="0"/>
                  <wp:docPr id="1260693357" name="Picture 126069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00200" cy="2000250"/>
                          </a:xfrm>
                          <a:prstGeom prst="rect">
                            <a:avLst/>
                          </a:prstGeom>
                        </pic:spPr>
                      </pic:pic>
                    </a:graphicData>
                  </a:graphic>
                </wp:inline>
              </w:drawing>
            </w:r>
          </w:p>
          <w:p w14:paraId="3EE109A3" w14:textId="77777777" w:rsidR="00D36121" w:rsidRDefault="00D36121" w:rsidP="00D17D39"/>
          <w:p w14:paraId="79D87A67" w14:textId="5CA97A21" w:rsidR="00D36121" w:rsidRDefault="3485C3B5" w:rsidP="00D17D39">
            <w:r>
              <w:rPr>
                <w:noProof/>
              </w:rPr>
              <w:drawing>
                <wp:inline distT="0" distB="0" distL="0" distR="0" wp14:anchorId="01E8D76E" wp14:editId="5FE72181">
                  <wp:extent cx="2000250" cy="1333500"/>
                  <wp:effectExtent l="0" t="0" r="0" b="0"/>
                  <wp:docPr id="489710665" name="Picture 489710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000250" cy="1333500"/>
                          </a:xfrm>
                          <a:prstGeom prst="rect">
                            <a:avLst/>
                          </a:prstGeom>
                        </pic:spPr>
                      </pic:pic>
                    </a:graphicData>
                  </a:graphic>
                </wp:inline>
              </w:drawing>
            </w:r>
          </w:p>
          <w:p w14:paraId="30B1DA70" w14:textId="77777777" w:rsidR="00D23A67" w:rsidRDefault="00D23A67" w:rsidP="00D17D39"/>
          <w:p w14:paraId="697BF0F9" w14:textId="415D1B73" w:rsidR="00D23A67" w:rsidRDefault="00D23A67" w:rsidP="00D17D39">
            <w:r w:rsidRPr="00D23A67">
              <w:rPr>
                <w:rFonts w:ascii="Arial" w:hAnsi="Arial" w:cs="Arial"/>
                <w:sz w:val="20"/>
                <w:szCs w:val="20"/>
              </w:rPr>
              <w:t>Photo</w:t>
            </w:r>
            <w:r>
              <w:rPr>
                <w:rFonts w:ascii="Arial" w:hAnsi="Arial" w:cs="Arial"/>
                <w:sz w:val="20"/>
                <w:szCs w:val="20"/>
              </w:rPr>
              <w:t>:</w:t>
            </w:r>
            <w:r w:rsidRPr="00D23A67">
              <w:rPr>
                <w:rFonts w:ascii="Arial" w:hAnsi="Arial" w:cs="Arial"/>
                <w:sz w:val="20"/>
                <w:szCs w:val="20"/>
              </w:rPr>
              <w:t xml:space="preserve"> Arlette </w:t>
            </w:r>
            <w:proofErr w:type="spellStart"/>
            <w:r w:rsidRPr="00D23A67">
              <w:rPr>
                <w:rFonts w:ascii="Arial" w:hAnsi="Arial" w:cs="Arial"/>
                <w:sz w:val="20"/>
                <w:szCs w:val="20"/>
              </w:rPr>
              <w:t>Bashizi</w:t>
            </w:r>
            <w:proofErr w:type="spellEnd"/>
            <w:r w:rsidRPr="00D23A67">
              <w:rPr>
                <w:rFonts w:ascii="Arial" w:hAnsi="Arial" w:cs="Arial"/>
                <w:sz w:val="20"/>
                <w:szCs w:val="20"/>
              </w:rPr>
              <w:t xml:space="preserve"> /Caritas Australia</w:t>
            </w:r>
          </w:p>
        </w:tc>
      </w:tr>
      <w:tr w:rsidR="00D36121" w14:paraId="5D7D911A" w14:textId="77777777" w:rsidTr="6925F910">
        <w:trPr>
          <w:trHeight w:val="231"/>
        </w:trPr>
        <w:tc>
          <w:tcPr>
            <w:tcW w:w="7088" w:type="dxa"/>
            <w:tcBorders>
              <w:top w:val="single" w:sz="4" w:space="0" w:color="auto"/>
              <w:left w:val="single" w:sz="4" w:space="0" w:color="auto"/>
              <w:bottom w:val="single" w:sz="4" w:space="0" w:color="auto"/>
              <w:right w:val="single" w:sz="4" w:space="0" w:color="auto"/>
            </w:tcBorders>
          </w:tcPr>
          <w:p w14:paraId="52DE9254" w14:textId="0CCEAD6C" w:rsidR="00481D01" w:rsidRPr="00D84C70" w:rsidRDefault="00987E3A" w:rsidP="005940F4">
            <w:pPr>
              <w:spacing w:after="240"/>
              <w:rPr>
                <w:rFonts w:ascii="Arial" w:hAnsi="Arial" w:cs="Arial"/>
                <w:sz w:val="20"/>
                <w:szCs w:val="20"/>
              </w:rPr>
            </w:pPr>
            <w:r w:rsidRPr="00D84C70">
              <w:rPr>
                <w:rFonts w:ascii="Arial" w:hAnsi="Arial" w:cs="Arial"/>
                <w:noProof/>
                <w:sz w:val="20"/>
                <w:szCs w:val="20"/>
              </w:rPr>
              <w:drawing>
                <wp:anchor distT="0" distB="0" distL="114300" distR="252095" simplePos="0" relativeHeight="251689984" behindDoc="1" locked="0" layoutInCell="1" allowOverlap="1" wp14:anchorId="3D2EB6BF" wp14:editId="2D3B8395">
                  <wp:simplePos x="0" y="0"/>
                  <wp:positionH relativeFrom="column">
                    <wp:posOffset>-42545</wp:posOffset>
                  </wp:positionH>
                  <wp:positionV relativeFrom="paragraph">
                    <wp:posOffset>3810</wp:posOffset>
                  </wp:positionV>
                  <wp:extent cx="1209600" cy="360000"/>
                  <wp:effectExtent l="0" t="0" r="0" b="2540"/>
                  <wp:wrapTight wrapText="bothSides">
                    <wp:wrapPolygon edited="0">
                      <wp:start x="0" y="0"/>
                      <wp:lineTo x="0" y="20608"/>
                      <wp:lineTo x="21101" y="20608"/>
                      <wp:lineTo x="2110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11" cstate="print">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00481D01" w:rsidRPr="429D45F3">
              <w:rPr>
                <w:rFonts w:ascii="Arial" w:hAnsi="Arial" w:cs="Arial"/>
                <w:b/>
                <w:bCs/>
                <w:sz w:val="20"/>
                <w:szCs w:val="20"/>
              </w:rPr>
              <w:t xml:space="preserve"> </w:t>
            </w:r>
            <w:r w:rsidR="00481D01" w:rsidRPr="005940F4">
              <w:rPr>
                <w:rFonts w:ascii="Arial" w:hAnsi="Arial" w:cs="Arial"/>
                <w:b/>
                <w:bCs/>
                <w:sz w:val="24"/>
                <w:szCs w:val="24"/>
              </w:rPr>
              <w:t>Fifth Week of Lent</w:t>
            </w:r>
            <w:r w:rsidR="00481D01" w:rsidRPr="00D84C70">
              <w:rPr>
                <w:rFonts w:ascii="Arial" w:hAnsi="Arial" w:cs="Arial"/>
                <w:b/>
                <w:bCs/>
                <w:sz w:val="20"/>
                <w:szCs w:val="20"/>
              </w:rPr>
              <w:t xml:space="preserve">  </w:t>
            </w:r>
            <w:r w:rsidR="00481D01" w:rsidRPr="00D84C70">
              <w:rPr>
                <w:rFonts w:ascii="Arial" w:hAnsi="Arial" w:cs="Arial"/>
                <w:sz w:val="20"/>
                <w:szCs w:val="20"/>
              </w:rPr>
              <w:br/>
              <w:t>(</w:t>
            </w:r>
            <w:r w:rsidR="005940F4">
              <w:rPr>
                <w:rFonts w:ascii="Arial" w:hAnsi="Arial" w:cs="Arial"/>
                <w:sz w:val="20"/>
                <w:szCs w:val="20"/>
              </w:rPr>
              <w:t>W</w:t>
            </w:r>
            <w:r w:rsidR="00481D01" w:rsidRPr="00D84C70">
              <w:rPr>
                <w:rFonts w:ascii="Arial" w:hAnsi="Arial" w:cs="Arial"/>
                <w:sz w:val="20"/>
                <w:szCs w:val="20"/>
              </w:rPr>
              <w:t xml:space="preserve">eek beginning </w:t>
            </w:r>
            <w:r w:rsidR="005940F4">
              <w:rPr>
                <w:rFonts w:ascii="Arial" w:hAnsi="Arial" w:cs="Arial"/>
                <w:sz w:val="20"/>
                <w:szCs w:val="20"/>
              </w:rPr>
              <w:t>Monday 4</w:t>
            </w:r>
            <w:r w:rsidR="005940F4" w:rsidRPr="005940F4">
              <w:rPr>
                <w:rFonts w:ascii="Arial" w:hAnsi="Arial" w:cs="Arial"/>
                <w:sz w:val="20"/>
                <w:szCs w:val="20"/>
                <w:vertAlign w:val="superscript"/>
              </w:rPr>
              <w:t>th</w:t>
            </w:r>
            <w:r w:rsidR="005940F4">
              <w:rPr>
                <w:rFonts w:ascii="Arial" w:hAnsi="Arial" w:cs="Arial"/>
                <w:sz w:val="20"/>
                <w:szCs w:val="20"/>
              </w:rPr>
              <w:t xml:space="preserve"> April</w:t>
            </w:r>
            <w:r w:rsidR="00481D01" w:rsidRPr="00D84C70">
              <w:rPr>
                <w:rFonts w:ascii="Arial" w:hAnsi="Arial" w:cs="Arial"/>
                <w:sz w:val="20"/>
                <w:szCs w:val="20"/>
              </w:rPr>
              <w:t>)</w:t>
            </w:r>
          </w:p>
          <w:p w14:paraId="0AFDE015" w14:textId="16CDA791" w:rsidR="00727357" w:rsidRPr="00727357" w:rsidRDefault="00945C69" w:rsidP="00945C69">
            <w:pPr>
              <w:spacing w:after="120"/>
              <w:rPr>
                <w:rStyle w:val="normaltextrun"/>
                <w:rFonts w:ascii="Arial" w:hAnsi="Arial" w:cs="Arial"/>
              </w:rPr>
            </w:pPr>
            <w:r w:rsidRPr="00727357">
              <w:rPr>
                <w:rStyle w:val="normaltextrun"/>
                <w:rFonts w:ascii="Arial" w:hAnsi="Arial" w:cs="Arial"/>
              </w:rPr>
              <w:t xml:space="preserve">This week through Project Compassion we learn about </w:t>
            </w:r>
            <w:proofErr w:type="spellStart"/>
            <w:r w:rsidRPr="00727357">
              <w:rPr>
                <w:rStyle w:val="normaltextrun"/>
                <w:rFonts w:ascii="Arial" w:hAnsi="Arial" w:cs="Arial"/>
              </w:rPr>
              <w:t>Shaniella</w:t>
            </w:r>
            <w:proofErr w:type="spellEnd"/>
            <w:r w:rsidRPr="00727357">
              <w:rPr>
                <w:rStyle w:val="normaltextrun"/>
                <w:rFonts w:ascii="Arial" w:hAnsi="Arial" w:cs="Arial"/>
              </w:rPr>
              <w:t xml:space="preserve"> who is attending a vocational school in the Solomon Islands supported by Caritas Australia Solomon Islands (CASI)</w:t>
            </w:r>
            <w:r w:rsidR="00727357" w:rsidRPr="00727357">
              <w:rPr>
                <w:rStyle w:val="normaltextrun"/>
                <w:rFonts w:ascii="Arial" w:hAnsi="Arial" w:cs="Arial"/>
              </w:rPr>
              <w:t>.</w:t>
            </w:r>
          </w:p>
          <w:p w14:paraId="6A2E7B3A" w14:textId="6AA214E1" w:rsidR="00945C69" w:rsidRPr="00727357" w:rsidRDefault="00727357" w:rsidP="00945C69">
            <w:pPr>
              <w:spacing w:after="120"/>
              <w:rPr>
                <w:rFonts w:ascii="Arial" w:hAnsi="Arial" w:cs="Arial"/>
              </w:rPr>
            </w:pPr>
            <w:r w:rsidRPr="00727357">
              <w:rPr>
                <w:rFonts w:ascii="Arial" w:hAnsi="Arial" w:cs="Arial"/>
              </w:rPr>
              <w:t xml:space="preserve">Not </w:t>
            </w:r>
            <w:r w:rsidR="00945C69" w:rsidRPr="00727357">
              <w:rPr>
                <w:rFonts w:ascii="Arial" w:hAnsi="Arial" w:cs="Arial"/>
              </w:rPr>
              <w:t xml:space="preserve">long after </w:t>
            </w:r>
            <w:proofErr w:type="spellStart"/>
            <w:r w:rsidR="00945C69" w:rsidRPr="00727357">
              <w:rPr>
                <w:rFonts w:ascii="Arial" w:hAnsi="Arial" w:cs="Arial"/>
              </w:rPr>
              <w:t>Shaniella</w:t>
            </w:r>
            <w:proofErr w:type="spellEnd"/>
            <w:r w:rsidR="00945C69" w:rsidRPr="00727357">
              <w:rPr>
                <w:rFonts w:ascii="Arial" w:hAnsi="Arial" w:cs="Arial"/>
              </w:rPr>
              <w:t xml:space="preserve"> started, </w:t>
            </w:r>
            <w:r w:rsidRPr="00727357">
              <w:rPr>
                <w:rFonts w:ascii="Arial" w:hAnsi="Arial" w:cs="Arial"/>
              </w:rPr>
              <w:t xml:space="preserve">the school </w:t>
            </w:r>
            <w:r w:rsidR="00945C69" w:rsidRPr="00727357">
              <w:rPr>
                <w:rFonts w:ascii="Arial" w:hAnsi="Arial" w:cs="Arial"/>
              </w:rPr>
              <w:t>was hit by a landslide, flooding, and a cyclone, all in quick succession.</w:t>
            </w:r>
            <w:r w:rsidRPr="00727357">
              <w:rPr>
                <w:rFonts w:ascii="Arial" w:hAnsi="Arial" w:cs="Arial"/>
              </w:rPr>
              <w:t xml:space="preserve"> </w:t>
            </w:r>
          </w:p>
          <w:p w14:paraId="36D9DD77" w14:textId="77038FCD" w:rsidR="00945C69" w:rsidRPr="00727357" w:rsidRDefault="00727357" w:rsidP="00481D01">
            <w:pPr>
              <w:spacing w:after="120"/>
              <w:rPr>
                <w:rStyle w:val="normaltextrun"/>
                <w:rFonts w:ascii="Arial" w:hAnsi="Arial" w:cs="Arial"/>
              </w:rPr>
            </w:pPr>
            <w:r w:rsidRPr="00727357">
              <w:rPr>
                <w:rStyle w:val="normaltextrun"/>
                <w:rFonts w:ascii="Arial" w:hAnsi="Arial" w:cs="Arial"/>
              </w:rPr>
              <w:t>With your kind support, CASI helped install water tanks, restoring clean water access to nearby schools, health centres and the wider community. Training was held in agricultural skills to help boost the school community’s food security, as well as in environmental risk management and emergency responses.</w:t>
            </w:r>
          </w:p>
          <w:p w14:paraId="68EF32B0" w14:textId="4BE78AFD" w:rsidR="00481D01" w:rsidRPr="005940F4" w:rsidRDefault="00727357" w:rsidP="00524DA8">
            <w:pPr>
              <w:rPr>
                <w:rStyle w:val="normaltextrun"/>
                <w:rFonts w:ascii="Arial" w:hAnsi="Arial" w:cs="Arial"/>
                <w:color w:val="000000"/>
                <w:shd w:val="clear" w:color="auto" w:fill="FFFFFF"/>
                <w:lang w:val="en-US"/>
              </w:rPr>
            </w:pPr>
            <w:r w:rsidRPr="00727357">
              <w:rPr>
                <w:rStyle w:val="normaltextrun"/>
                <w:rFonts w:ascii="Arial" w:hAnsi="Arial" w:cs="Arial"/>
                <w:color w:val="000000"/>
                <w:shd w:val="clear" w:color="auto" w:fill="FFFFFF"/>
              </w:rPr>
              <w:t xml:space="preserve">Now, </w:t>
            </w:r>
            <w:proofErr w:type="spellStart"/>
            <w:r w:rsidRPr="00727357">
              <w:rPr>
                <w:rStyle w:val="normaltextrun"/>
                <w:rFonts w:ascii="Arial" w:hAnsi="Arial" w:cs="Arial"/>
                <w:color w:val="000000"/>
                <w:shd w:val="clear" w:color="auto" w:fill="FFFFFF"/>
              </w:rPr>
              <w:t>Shaniella</w:t>
            </w:r>
            <w:proofErr w:type="spellEnd"/>
            <w:r w:rsidRPr="00727357">
              <w:rPr>
                <w:rStyle w:val="normaltextrun"/>
                <w:rFonts w:ascii="Arial" w:hAnsi="Arial" w:cs="Arial"/>
                <w:color w:val="000000"/>
                <w:shd w:val="clear" w:color="auto" w:fill="FFFFFF"/>
              </w:rPr>
              <w:t xml:space="preserve"> can complete her skills training, with enough water and food to eat, and improved sanitation. She is improving her ability to earn an income, learning skills which will expand her job opportunities. </w:t>
            </w:r>
            <w:r w:rsidRPr="00727357">
              <w:rPr>
                <w:rStyle w:val="normaltextrun"/>
                <w:rFonts w:ascii="Arial" w:hAnsi="Arial" w:cs="Arial"/>
                <w:color w:val="000000"/>
                <w:shd w:val="clear" w:color="auto" w:fill="FFFFFF"/>
                <w:lang w:val="en-US"/>
              </w:rPr>
              <w:t xml:space="preserve">Students are also better prepared to respond when </w:t>
            </w:r>
            <w:r w:rsidRPr="005940F4">
              <w:rPr>
                <w:rStyle w:val="normaltextrun"/>
                <w:rFonts w:ascii="Arial" w:hAnsi="Arial" w:cs="Arial"/>
                <w:color w:val="000000"/>
                <w:shd w:val="clear" w:color="auto" w:fill="FFFFFF"/>
                <w:lang w:val="en-US"/>
              </w:rPr>
              <w:t xml:space="preserve">disaster strikes. </w:t>
            </w:r>
          </w:p>
          <w:p w14:paraId="0CCBDB6A" w14:textId="77777777" w:rsidR="00727357" w:rsidRPr="005940F4" w:rsidRDefault="00727357" w:rsidP="00524DA8">
            <w:pPr>
              <w:rPr>
                <w:rFonts w:ascii="Arial" w:hAnsi="Arial" w:cs="Arial"/>
                <w:color w:val="000000"/>
                <w:shd w:val="clear" w:color="auto" w:fill="FFFFFF"/>
                <w:lang w:val="en-US"/>
              </w:rPr>
            </w:pPr>
          </w:p>
          <w:p w14:paraId="3B787742" w14:textId="58609F7F" w:rsidR="00481D01" w:rsidRPr="005940F4" w:rsidRDefault="00481D01" w:rsidP="00524DA8">
            <w:pPr>
              <w:spacing w:after="120"/>
              <w:rPr>
                <w:rFonts w:ascii="Arial" w:hAnsi="Arial" w:cs="Arial"/>
              </w:rPr>
            </w:pPr>
            <w:r w:rsidRPr="4BDA5CF3">
              <w:rPr>
                <w:rFonts w:ascii="Arial" w:hAnsi="Arial" w:cs="Arial"/>
              </w:rPr>
              <w:t xml:space="preserve">Watch a short film about </w:t>
            </w:r>
            <w:proofErr w:type="spellStart"/>
            <w:r w:rsidR="00727357" w:rsidRPr="4BDA5CF3">
              <w:rPr>
                <w:rFonts w:ascii="Arial" w:hAnsi="Arial" w:cs="Arial"/>
              </w:rPr>
              <w:t>Shaniella</w:t>
            </w:r>
            <w:r w:rsidR="3B8E8F05" w:rsidRPr="4BDA5CF3">
              <w:rPr>
                <w:rFonts w:ascii="Arial" w:hAnsi="Arial" w:cs="Arial"/>
              </w:rPr>
              <w:t>’s</w:t>
            </w:r>
            <w:proofErr w:type="spellEnd"/>
            <w:r w:rsidR="3B8E8F05" w:rsidRPr="4BDA5CF3">
              <w:rPr>
                <w:rFonts w:ascii="Arial" w:hAnsi="Arial" w:cs="Arial"/>
              </w:rPr>
              <w:t xml:space="preserve"> story </w:t>
            </w:r>
            <w:hyperlink r:id="rId30">
              <w:r w:rsidR="3B8E8F05" w:rsidRPr="4BDA5CF3">
                <w:rPr>
                  <w:rStyle w:val="Hyperlink"/>
                  <w:rFonts w:ascii="Arial" w:hAnsi="Arial" w:cs="Arial"/>
                </w:rPr>
                <w:t>here</w:t>
              </w:r>
              <w:r w:rsidRPr="4BDA5CF3">
                <w:rPr>
                  <w:rStyle w:val="Hyperlink"/>
                  <w:rFonts w:ascii="Arial" w:hAnsi="Arial" w:cs="Arial"/>
                </w:rPr>
                <w:t>.</w:t>
              </w:r>
            </w:hyperlink>
            <w:r w:rsidRPr="4BDA5CF3">
              <w:rPr>
                <w:rFonts w:ascii="Arial" w:hAnsi="Arial" w:cs="Arial"/>
              </w:rPr>
              <w:t xml:space="preserve"> </w:t>
            </w:r>
          </w:p>
          <w:p w14:paraId="2D80C78B" w14:textId="77777777" w:rsidR="009C653D" w:rsidRPr="00A021F7" w:rsidRDefault="009C653D" w:rsidP="009C653D">
            <w:pPr>
              <w:spacing w:after="120"/>
              <w:rPr>
                <w:rStyle w:val="Hyperlink"/>
                <w:rFonts w:ascii="Arial" w:hAnsi="Arial" w:cs="Arial"/>
              </w:rPr>
            </w:pPr>
            <w:r w:rsidRPr="00A021F7">
              <w:rPr>
                <w:rFonts w:ascii="Arial" w:hAnsi="Arial" w:cs="Arial"/>
              </w:rPr>
              <w:t xml:space="preserve">Please support Project Compassion: </w:t>
            </w:r>
            <w:hyperlink r:id="rId31" w:history="1">
              <w:r w:rsidRPr="00A021F7">
                <w:rPr>
                  <w:rStyle w:val="Hyperlink"/>
                  <w:rFonts w:ascii="Arial" w:hAnsi="Arial" w:cs="Arial"/>
                </w:rPr>
                <w:t>lent.caritas.org.au</w:t>
              </w:r>
            </w:hyperlink>
          </w:p>
          <w:p w14:paraId="272941FF" w14:textId="0FD65B7F" w:rsidR="00727357" w:rsidRPr="005940F4" w:rsidRDefault="00727357" w:rsidP="00D36121">
            <w:pPr>
              <w:spacing w:after="120"/>
              <w:rPr>
                <w:rStyle w:val="Hyperlink"/>
                <w:rFonts w:ascii="Arial" w:hAnsi="Arial" w:cs="Arial"/>
              </w:rPr>
            </w:pPr>
          </w:p>
          <w:p w14:paraId="71A0A193" w14:textId="3A6380DC" w:rsidR="00524DA8" w:rsidRDefault="00524DA8" w:rsidP="00D36121">
            <w:pPr>
              <w:spacing w:after="120"/>
              <w:rPr>
                <w:rFonts w:ascii="Arial" w:hAnsi="Arial" w:cs="Arial"/>
                <w:sz w:val="20"/>
                <w:szCs w:val="20"/>
              </w:rPr>
            </w:pPr>
          </w:p>
          <w:p w14:paraId="3D015AB1" w14:textId="5C29D29F" w:rsidR="00727357" w:rsidRPr="00D84C70" w:rsidRDefault="00727357" w:rsidP="00524DA8">
            <w:pPr>
              <w:rPr>
                <w:rFonts w:ascii="Arial" w:hAnsi="Arial" w:cs="Arial"/>
                <w:sz w:val="20"/>
                <w:szCs w:val="20"/>
              </w:rPr>
            </w:pPr>
          </w:p>
        </w:tc>
        <w:tc>
          <w:tcPr>
            <w:tcW w:w="3370" w:type="dxa"/>
            <w:tcBorders>
              <w:top w:val="single" w:sz="4" w:space="0" w:color="auto"/>
              <w:left w:val="single" w:sz="4" w:space="0" w:color="auto"/>
              <w:bottom w:val="single" w:sz="4" w:space="0" w:color="auto"/>
              <w:right w:val="single" w:sz="4" w:space="0" w:color="auto"/>
            </w:tcBorders>
          </w:tcPr>
          <w:p w14:paraId="05A52526" w14:textId="19D00538" w:rsidR="00481D01" w:rsidRDefault="31DD2C71" w:rsidP="00524DA8">
            <w:r>
              <w:rPr>
                <w:noProof/>
              </w:rPr>
              <w:drawing>
                <wp:inline distT="0" distB="0" distL="0" distR="0" wp14:anchorId="10D3D9EB" wp14:editId="4159CE32">
                  <wp:extent cx="1600200" cy="2000250"/>
                  <wp:effectExtent l="0" t="0" r="0" b="0"/>
                  <wp:docPr id="74906178" name="Picture 74906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1600200" cy="2000250"/>
                          </a:xfrm>
                          <a:prstGeom prst="rect">
                            <a:avLst/>
                          </a:prstGeom>
                        </pic:spPr>
                      </pic:pic>
                    </a:graphicData>
                  </a:graphic>
                </wp:inline>
              </w:drawing>
            </w:r>
          </w:p>
          <w:p w14:paraId="5C994CFF" w14:textId="77777777" w:rsidR="00D36121" w:rsidRDefault="00D36121" w:rsidP="00524DA8"/>
          <w:p w14:paraId="36E7E62F" w14:textId="558850D4" w:rsidR="00D36121" w:rsidRDefault="31DD2C71" w:rsidP="00524DA8">
            <w:r>
              <w:rPr>
                <w:noProof/>
              </w:rPr>
              <w:drawing>
                <wp:inline distT="0" distB="0" distL="0" distR="0" wp14:anchorId="51D34988" wp14:editId="64EB39D6">
                  <wp:extent cx="2000250" cy="1123950"/>
                  <wp:effectExtent l="0" t="0" r="0" b="0"/>
                  <wp:docPr id="2009038958" name="Picture 200903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000250" cy="1123950"/>
                          </a:xfrm>
                          <a:prstGeom prst="rect">
                            <a:avLst/>
                          </a:prstGeom>
                        </pic:spPr>
                      </pic:pic>
                    </a:graphicData>
                  </a:graphic>
                </wp:inline>
              </w:drawing>
            </w:r>
          </w:p>
          <w:p w14:paraId="517C3D29" w14:textId="77777777" w:rsidR="00D23A67" w:rsidRDefault="00D23A67" w:rsidP="00524DA8"/>
          <w:p w14:paraId="78011B34" w14:textId="4CC59DE5" w:rsidR="00D23A67" w:rsidRPr="00D23A67" w:rsidRDefault="00D23A67" w:rsidP="00524DA8">
            <w:pPr>
              <w:rPr>
                <w:rFonts w:ascii="Arial" w:hAnsi="Arial" w:cs="Arial"/>
                <w:sz w:val="20"/>
                <w:szCs w:val="20"/>
              </w:rPr>
            </w:pPr>
            <w:r w:rsidRPr="00D23A67">
              <w:rPr>
                <w:rFonts w:ascii="Arial" w:hAnsi="Arial" w:cs="Arial"/>
                <w:sz w:val="20"/>
                <w:szCs w:val="20"/>
              </w:rPr>
              <w:t xml:space="preserve">Photo: Neil </w:t>
            </w:r>
            <w:proofErr w:type="spellStart"/>
            <w:r w:rsidRPr="00D23A67">
              <w:rPr>
                <w:rFonts w:ascii="Arial" w:hAnsi="Arial" w:cs="Arial"/>
                <w:sz w:val="20"/>
                <w:szCs w:val="20"/>
              </w:rPr>
              <w:t>Nuia</w:t>
            </w:r>
            <w:proofErr w:type="spellEnd"/>
            <w:r w:rsidRPr="00D23A67">
              <w:rPr>
                <w:rFonts w:ascii="Arial" w:hAnsi="Arial" w:cs="Arial"/>
                <w:sz w:val="20"/>
                <w:szCs w:val="20"/>
              </w:rPr>
              <w:t>/Caritas Australia</w:t>
            </w:r>
          </w:p>
        </w:tc>
      </w:tr>
      <w:tr w:rsidR="00D36121" w14:paraId="5F1A11BB" w14:textId="77777777" w:rsidTr="6925F910">
        <w:trPr>
          <w:trHeight w:val="231"/>
        </w:trPr>
        <w:tc>
          <w:tcPr>
            <w:tcW w:w="7088" w:type="dxa"/>
            <w:tcBorders>
              <w:top w:val="single" w:sz="4" w:space="0" w:color="auto"/>
              <w:left w:val="single" w:sz="4" w:space="0" w:color="auto"/>
              <w:bottom w:val="single" w:sz="4" w:space="0" w:color="auto"/>
              <w:right w:val="single" w:sz="4" w:space="0" w:color="auto"/>
            </w:tcBorders>
          </w:tcPr>
          <w:p w14:paraId="35346BFC" w14:textId="4F431F2A" w:rsidR="00D84C70" w:rsidRPr="005940F4" w:rsidRDefault="00987E3A" w:rsidP="005940F4">
            <w:pPr>
              <w:spacing w:after="240"/>
              <w:rPr>
                <w:rFonts w:ascii="Arial" w:hAnsi="Arial" w:cs="Arial"/>
                <w:sz w:val="20"/>
                <w:szCs w:val="20"/>
              </w:rPr>
            </w:pPr>
            <w:r w:rsidRPr="00D84C70">
              <w:rPr>
                <w:rFonts w:ascii="Arial" w:hAnsi="Arial" w:cs="Arial"/>
                <w:noProof/>
                <w:sz w:val="20"/>
                <w:szCs w:val="20"/>
              </w:rPr>
              <w:lastRenderedPageBreak/>
              <w:drawing>
                <wp:anchor distT="0" distB="0" distL="114300" distR="252095" simplePos="0" relativeHeight="251692032" behindDoc="1" locked="0" layoutInCell="1" allowOverlap="1" wp14:anchorId="370E5453" wp14:editId="540A9949">
                  <wp:simplePos x="0" y="0"/>
                  <wp:positionH relativeFrom="column">
                    <wp:posOffset>-34925</wp:posOffset>
                  </wp:positionH>
                  <wp:positionV relativeFrom="paragraph">
                    <wp:posOffset>5080</wp:posOffset>
                  </wp:positionV>
                  <wp:extent cx="1209600" cy="360000"/>
                  <wp:effectExtent l="0" t="0" r="0" b="2540"/>
                  <wp:wrapTight wrapText="bothSides">
                    <wp:wrapPolygon edited="0">
                      <wp:start x="0" y="0"/>
                      <wp:lineTo x="0" y="20608"/>
                      <wp:lineTo x="21101" y="20608"/>
                      <wp:lineTo x="2110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itasAU_MasterLogo_H_POS_CMYK.jpg"/>
                          <pic:cNvPicPr/>
                        </pic:nvPicPr>
                        <pic:blipFill>
                          <a:blip r:embed="rId11" cstate="print">
                            <a:extLst>
                              <a:ext uri="{28A0092B-C50C-407E-A947-70E740481C1C}">
                                <a14:useLocalDpi xmlns:a14="http://schemas.microsoft.com/office/drawing/2010/main"/>
                              </a:ext>
                            </a:extLst>
                          </a:blip>
                          <a:stretch>
                            <a:fillRect/>
                          </a:stretch>
                        </pic:blipFill>
                        <pic:spPr>
                          <a:xfrm>
                            <a:off x="0" y="0"/>
                            <a:ext cx="1209600" cy="360000"/>
                          </a:xfrm>
                          <a:prstGeom prst="rect">
                            <a:avLst/>
                          </a:prstGeom>
                        </pic:spPr>
                      </pic:pic>
                    </a:graphicData>
                  </a:graphic>
                  <wp14:sizeRelH relativeFrom="page">
                    <wp14:pctWidth>0</wp14:pctWidth>
                  </wp14:sizeRelH>
                  <wp14:sizeRelV relativeFrom="page">
                    <wp14:pctHeight>0</wp14:pctHeight>
                  </wp14:sizeRelV>
                </wp:anchor>
              </w:drawing>
            </w:r>
            <w:r w:rsidR="00D84C70" w:rsidRPr="429D45F3">
              <w:rPr>
                <w:rFonts w:ascii="Arial" w:hAnsi="Arial" w:cs="Arial"/>
                <w:b/>
                <w:bCs/>
                <w:sz w:val="20"/>
                <w:szCs w:val="20"/>
              </w:rPr>
              <w:t xml:space="preserve"> </w:t>
            </w:r>
            <w:r w:rsidR="00D84C70" w:rsidRPr="005940F4">
              <w:rPr>
                <w:rFonts w:ascii="Arial" w:hAnsi="Arial" w:cs="Arial"/>
                <w:b/>
                <w:bCs/>
                <w:sz w:val="24"/>
                <w:szCs w:val="24"/>
              </w:rPr>
              <w:t>HOLY WEEK</w:t>
            </w:r>
            <w:r w:rsidR="00D84C70" w:rsidRPr="00D84C70">
              <w:rPr>
                <w:rFonts w:ascii="Arial" w:hAnsi="Arial" w:cs="Arial"/>
                <w:b/>
                <w:bCs/>
                <w:sz w:val="20"/>
                <w:szCs w:val="20"/>
              </w:rPr>
              <w:t xml:space="preserve">  </w:t>
            </w:r>
            <w:r w:rsidR="00D84C70" w:rsidRPr="00D84C70">
              <w:rPr>
                <w:rFonts w:ascii="Arial" w:hAnsi="Arial" w:cs="Arial"/>
                <w:sz w:val="20"/>
                <w:szCs w:val="20"/>
              </w:rPr>
              <w:br/>
            </w:r>
            <w:r w:rsidR="00D84C70" w:rsidRPr="005940F4">
              <w:rPr>
                <w:rFonts w:ascii="Arial" w:hAnsi="Arial" w:cs="Arial"/>
                <w:sz w:val="20"/>
                <w:szCs w:val="20"/>
              </w:rPr>
              <w:t>(</w:t>
            </w:r>
            <w:r w:rsidR="005940F4">
              <w:rPr>
                <w:rFonts w:ascii="Arial" w:hAnsi="Arial" w:cs="Arial"/>
                <w:sz w:val="20"/>
                <w:szCs w:val="20"/>
              </w:rPr>
              <w:t>Week</w:t>
            </w:r>
            <w:r w:rsidR="00D84C70" w:rsidRPr="005940F4">
              <w:rPr>
                <w:rFonts w:ascii="Arial" w:hAnsi="Arial" w:cs="Arial"/>
                <w:sz w:val="20"/>
                <w:szCs w:val="20"/>
              </w:rPr>
              <w:t xml:space="preserve"> beginning </w:t>
            </w:r>
            <w:r w:rsidR="005940F4">
              <w:rPr>
                <w:rFonts w:ascii="Arial" w:hAnsi="Arial" w:cs="Arial"/>
                <w:sz w:val="20"/>
                <w:szCs w:val="20"/>
              </w:rPr>
              <w:t>Monday 11</w:t>
            </w:r>
            <w:r w:rsidR="005940F4" w:rsidRPr="005940F4">
              <w:rPr>
                <w:rFonts w:ascii="Arial" w:hAnsi="Arial" w:cs="Arial"/>
                <w:sz w:val="20"/>
                <w:szCs w:val="20"/>
                <w:vertAlign w:val="superscript"/>
              </w:rPr>
              <w:t>th</w:t>
            </w:r>
            <w:r w:rsidR="005940F4">
              <w:rPr>
                <w:rFonts w:ascii="Arial" w:hAnsi="Arial" w:cs="Arial"/>
                <w:sz w:val="20"/>
                <w:szCs w:val="20"/>
              </w:rPr>
              <w:t xml:space="preserve"> April</w:t>
            </w:r>
            <w:r w:rsidR="00D84C70" w:rsidRPr="005940F4">
              <w:rPr>
                <w:rFonts w:ascii="Arial" w:hAnsi="Arial" w:cs="Arial"/>
                <w:sz w:val="20"/>
                <w:szCs w:val="20"/>
              </w:rPr>
              <w:t>)</w:t>
            </w:r>
          </w:p>
          <w:p w14:paraId="371F7EB6" w14:textId="7C97ABC1" w:rsidR="00D84C70" w:rsidRDefault="00D84C70" w:rsidP="00D84C70">
            <w:pPr>
              <w:spacing w:after="120"/>
              <w:rPr>
                <w:rFonts w:ascii="Arial" w:hAnsi="Arial" w:cs="Arial"/>
              </w:rPr>
            </w:pPr>
            <w:r w:rsidRPr="005940F4">
              <w:rPr>
                <w:rFonts w:ascii="Arial" w:hAnsi="Arial" w:cs="Arial"/>
              </w:rPr>
              <w:t xml:space="preserve">As we enter Holy Week, we continue to reflect on the lives of people vulnerable to extreme poverty and injustice and how we can respond through supporting Caritas Australia’s Project Compassion appeal.  </w:t>
            </w:r>
          </w:p>
          <w:p w14:paraId="61A518E0" w14:textId="4F0E857D" w:rsidR="004F3720" w:rsidRPr="005940F4" w:rsidRDefault="004F3720" w:rsidP="00D84C70">
            <w:pPr>
              <w:spacing w:after="120"/>
              <w:rPr>
                <w:rFonts w:ascii="Arial" w:hAnsi="Arial" w:cs="Arial"/>
              </w:rPr>
            </w:pPr>
            <w:r w:rsidRPr="004F3720">
              <w:rPr>
                <w:rFonts w:ascii="Arial" w:hAnsi="Arial" w:cs="Arial"/>
              </w:rPr>
              <w:t xml:space="preserve">Your generosity is the pebble that allows Caritas Australia to create the ripples that will improve the livelihoods of vulnerable communities, supporting them to flourish and create opportunities for future generations to live to their full potential and thrive.  </w:t>
            </w:r>
          </w:p>
          <w:p w14:paraId="73C62036" w14:textId="6A4867CF" w:rsidR="00D84C70" w:rsidRPr="005940F4" w:rsidRDefault="00D84C70" w:rsidP="00D84C70">
            <w:pPr>
              <w:spacing w:after="120"/>
              <w:rPr>
                <w:rFonts w:ascii="Arial" w:hAnsi="Arial" w:cs="Arial"/>
              </w:rPr>
            </w:pPr>
            <w:r w:rsidRPr="005940F4">
              <w:rPr>
                <w:rFonts w:ascii="Arial" w:hAnsi="Arial" w:cs="Arial"/>
              </w:rPr>
              <w:t>Thank you</w:t>
            </w:r>
            <w:r w:rsidR="004F3720">
              <w:rPr>
                <w:rFonts w:ascii="Arial" w:hAnsi="Arial" w:cs="Arial"/>
              </w:rPr>
              <w:t>!</w:t>
            </w:r>
          </w:p>
          <w:p w14:paraId="3E8F5FF7" w14:textId="31840AFD" w:rsidR="00D84C70" w:rsidRPr="005940F4" w:rsidRDefault="00D84C70" w:rsidP="00987E3A">
            <w:pPr>
              <w:rPr>
                <w:rStyle w:val="Hyperlink"/>
                <w:rFonts w:ascii="Arial" w:hAnsi="Arial" w:cs="Arial"/>
                <w:b/>
              </w:rPr>
            </w:pPr>
            <w:r w:rsidRPr="005940F4">
              <w:rPr>
                <w:rFonts w:ascii="Arial" w:hAnsi="Arial" w:cs="Arial"/>
                <w:b/>
              </w:rPr>
              <w:t>Please return all Project Compassion boxes and envelopes to the school office by Friday 2</w:t>
            </w:r>
            <w:r w:rsidR="005940F4">
              <w:rPr>
                <w:rFonts w:ascii="Arial" w:hAnsi="Arial" w:cs="Arial"/>
                <w:b/>
              </w:rPr>
              <w:t>7</w:t>
            </w:r>
            <w:r w:rsidRPr="005940F4">
              <w:rPr>
                <w:rFonts w:ascii="Arial" w:hAnsi="Arial" w:cs="Arial"/>
                <w:b/>
              </w:rPr>
              <w:t xml:space="preserve">th May or donate online via the Caritas website at </w:t>
            </w:r>
            <w:hyperlink r:id="rId34" w:history="1">
              <w:r w:rsidRPr="005940F4">
                <w:rPr>
                  <w:rStyle w:val="Hyperlink"/>
                  <w:rFonts w:ascii="Arial" w:hAnsi="Arial" w:cs="Arial"/>
                  <w:b/>
                </w:rPr>
                <w:t>lent.caritas.org.au</w:t>
              </w:r>
            </w:hyperlink>
          </w:p>
          <w:p w14:paraId="7C2F4C97" w14:textId="1087A346" w:rsidR="00D36121" w:rsidRPr="00987E3A" w:rsidRDefault="00D36121" w:rsidP="00987E3A">
            <w:pPr>
              <w:rPr>
                <w:rFonts w:ascii="Arial" w:hAnsi="Arial" w:cs="Arial"/>
                <w:b/>
                <w:sz w:val="20"/>
                <w:szCs w:val="20"/>
              </w:rPr>
            </w:pPr>
          </w:p>
        </w:tc>
        <w:tc>
          <w:tcPr>
            <w:tcW w:w="3370" w:type="dxa"/>
            <w:tcBorders>
              <w:top w:val="single" w:sz="4" w:space="0" w:color="auto"/>
              <w:left w:val="single" w:sz="4" w:space="0" w:color="auto"/>
              <w:bottom w:val="single" w:sz="4" w:space="0" w:color="auto"/>
              <w:right w:val="single" w:sz="4" w:space="0" w:color="auto"/>
            </w:tcBorders>
          </w:tcPr>
          <w:p w14:paraId="3D1B9729" w14:textId="2EBF0DC1" w:rsidR="00D84C70" w:rsidRDefault="00C87F62" w:rsidP="00D84C70">
            <w:r>
              <w:rPr>
                <w:noProof/>
              </w:rPr>
              <w:drawing>
                <wp:inline distT="0" distB="0" distL="0" distR="0" wp14:anchorId="5ECDE158" wp14:editId="0C285B15">
                  <wp:extent cx="1821180" cy="257568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35">
                            <a:extLst>
                              <a:ext uri="{28A0092B-C50C-407E-A947-70E740481C1C}">
                                <a14:useLocalDpi xmlns:a14="http://schemas.microsoft.com/office/drawing/2010/main"/>
                              </a:ext>
                            </a:extLst>
                          </a:blip>
                          <a:stretch>
                            <a:fillRect/>
                          </a:stretch>
                        </pic:blipFill>
                        <pic:spPr>
                          <a:xfrm>
                            <a:off x="0" y="0"/>
                            <a:ext cx="1821180" cy="2575684"/>
                          </a:xfrm>
                          <a:prstGeom prst="rect">
                            <a:avLst/>
                          </a:prstGeom>
                        </pic:spPr>
                      </pic:pic>
                    </a:graphicData>
                  </a:graphic>
                </wp:inline>
              </w:drawing>
            </w:r>
          </w:p>
          <w:p w14:paraId="145FE0E3" w14:textId="5FEF055D" w:rsidR="00D84C70" w:rsidRDefault="00D84C70" w:rsidP="63C00529"/>
          <w:p w14:paraId="6CD5FBCA" w14:textId="3C1A262F" w:rsidR="00D84C70" w:rsidRDefault="3740F11D" w:rsidP="63C00529">
            <w:pPr>
              <w:rPr>
                <w:rFonts w:ascii="Arial" w:eastAsia="Arial" w:hAnsi="Arial" w:cs="Arial"/>
                <w:sz w:val="20"/>
                <w:szCs w:val="20"/>
              </w:rPr>
            </w:pPr>
            <w:r w:rsidRPr="63C00529">
              <w:rPr>
                <w:rFonts w:ascii="Arial" w:eastAsia="Arial" w:hAnsi="Arial" w:cs="Arial"/>
                <w:sz w:val="20"/>
                <w:szCs w:val="20"/>
              </w:rPr>
              <w:t>Credit: Caritas Australia</w:t>
            </w:r>
          </w:p>
          <w:p w14:paraId="3D9A2F6C" w14:textId="422C08E9" w:rsidR="00D84C70" w:rsidRDefault="00D84C70" w:rsidP="63C00529"/>
        </w:tc>
      </w:tr>
    </w:tbl>
    <w:p w14:paraId="6EB44D01" w14:textId="3A561910" w:rsidR="00727357" w:rsidRDefault="00727357" w:rsidP="00727357"/>
    <w:sectPr w:rsidR="00727357" w:rsidSect="00424FC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244114"/>
    <w:multiLevelType w:val="hybridMultilevel"/>
    <w:tmpl w:val="55A40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9562ACA"/>
    <w:multiLevelType w:val="hybridMultilevel"/>
    <w:tmpl w:val="96A476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FC0"/>
    <w:rsid w:val="00001DB9"/>
    <w:rsid w:val="0016049D"/>
    <w:rsid w:val="0018672A"/>
    <w:rsid w:val="002E1042"/>
    <w:rsid w:val="00353C51"/>
    <w:rsid w:val="00373499"/>
    <w:rsid w:val="00374E74"/>
    <w:rsid w:val="003B5539"/>
    <w:rsid w:val="00400493"/>
    <w:rsid w:val="00424FC0"/>
    <w:rsid w:val="00481D01"/>
    <w:rsid w:val="004A2FAB"/>
    <w:rsid w:val="004F3720"/>
    <w:rsid w:val="00524DA8"/>
    <w:rsid w:val="005940F4"/>
    <w:rsid w:val="00601C14"/>
    <w:rsid w:val="00667D59"/>
    <w:rsid w:val="00700077"/>
    <w:rsid w:val="00727357"/>
    <w:rsid w:val="008A57D3"/>
    <w:rsid w:val="00945C69"/>
    <w:rsid w:val="00987E3A"/>
    <w:rsid w:val="009A6C8F"/>
    <w:rsid w:val="009B7244"/>
    <w:rsid w:val="009C653D"/>
    <w:rsid w:val="00A021F7"/>
    <w:rsid w:val="00A31D50"/>
    <w:rsid w:val="00BA28C6"/>
    <w:rsid w:val="00BC1467"/>
    <w:rsid w:val="00BE199B"/>
    <w:rsid w:val="00C455A6"/>
    <w:rsid w:val="00C87F62"/>
    <w:rsid w:val="00C9358A"/>
    <w:rsid w:val="00D17D39"/>
    <w:rsid w:val="00D20524"/>
    <w:rsid w:val="00D23A67"/>
    <w:rsid w:val="00D36121"/>
    <w:rsid w:val="00D37958"/>
    <w:rsid w:val="00D5332B"/>
    <w:rsid w:val="00D84C70"/>
    <w:rsid w:val="00E1680D"/>
    <w:rsid w:val="00F827C4"/>
    <w:rsid w:val="031A9B63"/>
    <w:rsid w:val="2081BEBF"/>
    <w:rsid w:val="228867A7"/>
    <w:rsid w:val="258B8C1F"/>
    <w:rsid w:val="31DD2C71"/>
    <w:rsid w:val="3277D803"/>
    <w:rsid w:val="3485C3B5"/>
    <w:rsid w:val="35DDE4ED"/>
    <w:rsid w:val="36D61CA4"/>
    <w:rsid w:val="3740F11D"/>
    <w:rsid w:val="399DA7CD"/>
    <w:rsid w:val="3B8E8F05"/>
    <w:rsid w:val="4044083C"/>
    <w:rsid w:val="41DFD89D"/>
    <w:rsid w:val="429D45F3"/>
    <w:rsid w:val="439CBEAF"/>
    <w:rsid w:val="4BDA5CF3"/>
    <w:rsid w:val="4C30E740"/>
    <w:rsid w:val="55742878"/>
    <w:rsid w:val="5A4393BF"/>
    <w:rsid w:val="5AE1BEA4"/>
    <w:rsid w:val="5BADA6CA"/>
    <w:rsid w:val="5E4DE4CC"/>
    <w:rsid w:val="5F5ED2BD"/>
    <w:rsid w:val="63C00529"/>
    <w:rsid w:val="67B2D6D7"/>
    <w:rsid w:val="67E24765"/>
    <w:rsid w:val="6925F910"/>
    <w:rsid w:val="6B771701"/>
    <w:rsid w:val="71F4FCFC"/>
    <w:rsid w:val="792341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0464C5"/>
  <w14:defaultImageDpi w14:val="32767"/>
  <w15:chartTrackingRefBased/>
  <w15:docId w15:val="{B5A7D7A4-F257-4775-B014-F7773DD62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4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24F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4FC0"/>
    <w:rPr>
      <w:rFonts w:ascii="Segoe UI" w:hAnsi="Segoe UI" w:cs="Segoe UI"/>
      <w:sz w:val="18"/>
      <w:szCs w:val="18"/>
    </w:rPr>
  </w:style>
  <w:style w:type="character" w:styleId="Hyperlink">
    <w:name w:val="Hyperlink"/>
    <w:basedOn w:val="DefaultParagraphFont"/>
    <w:uiPriority w:val="99"/>
    <w:unhideWhenUsed/>
    <w:rsid w:val="00424FC0"/>
    <w:rPr>
      <w:color w:val="0563C1" w:themeColor="hyperlink"/>
      <w:u w:val="single"/>
    </w:rPr>
  </w:style>
  <w:style w:type="character" w:styleId="UnresolvedMention">
    <w:name w:val="Unresolved Mention"/>
    <w:basedOn w:val="DefaultParagraphFont"/>
    <w:uiPriority w:val="99"/>
    <w:semiHidden/>
    <w:unhideWhenUsed/>
    <w:rsid w:val="00424FC0"/>
    <w:rPr>
      <w:color w:val="605E5C"/>
      <w:shd w:val="clear" w:color="auto" w:fill="E1DFDD"/>
    </w:rPr>
  </w:style>
  <w:style w:type="paragraph" w:styleId="ListParagraph">
    <w:name w:val="List Paragraph"/>
    <w:basedOn w:val="Normal"/>
    <w:uiPriority w:val="34"/>
    <w:qFormat/>
    <w:rsid w:val="00601C14"/>
    <w:pPr>
      <w:ind w:left="720"/>
      <w:contextualSpacing/>
    </w:pPr>
  </w:style>
  <w:style w:type="paragraph" w:customStyle="1" w:styleId="paragraph">
    <w:name w:val="paragraph"/>
    <w:basedOn w:val="Normal"/>
    <w:rsid w:val="00601C14"/>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1C14"/>
  </w:style>
  <w:style w:type="character" w:customStyle="1" w:styleId="eop">
    <w:name w:val="eop"/>
    <w:basedOn w:val="DefaultParagraphFont"/>
    <w:rsid w:val="00601C14"/>
  </w:style>
  <w:style w:type="character" w:styleId="CommentReference">
    <w:name w:val="annotation reference"/>
    <w:basedOn w:val="DefaultParagraphFont"/>
    <w:uiPriority w:val="99"/>
    <w:semiHidden/>
    <w:unhideWhenUsed/>
    <w:rsid w:val="00601C14"/>
    <w:rPr>
      <w:sz w:val="16"/>
      <w:szCs w:val="16"/>
    </w:rPr>
  </w:style>
  <w:style w:type="paragraph" w:styleId="CommentText">
    <w:name w:val="annotation text"/>
    <w:basedOn w:val="Normal"/>
    <w:link w:val="CommentTextChar"/>
    <w:uiPriority w:val="99"/>
    <w:semiHidden/>
    <w:unhideWhenUsed/>
    <w:rsid w:val="00601C14"/>
    <w:pPr>
      <w:spacing w:line="240" w:lineRule="auto"/>
    </w:pPr>
    <w:rPr>
      <w:sz w:val="20"/>
      <w:szCs w:val="20"/>
    </w:rPr>
  </w:style>
  <w:style w:type="character" w:customStyle="1" w:styleId="CommentTextChar">
    <w:name w:val="Comment Text Char"/>
    <w:basedOn w:val="DefaultParagraphFont"/>
    <w:link w:val="CommentText"/>
    <w:uiPriority w:val="99"/>
    <w:semiHidden/>
    <w:rsid w:val="00601C14"/>
    <w:rPr>
      <w:sz w:val="20"/>
      <w:szCs w:val="20"/>
    </w:rPr>
  </w:style>
  <w:style w:type="paragraph" w:styleId="Revision">
    <w:name w:val="Revision"/>
    <w:hidden/>
    <w:uiPriority w:val="99"/>
    <w:semiHidden/>
    <w:rsid w:val="00481D01"/>
    <w:pPr>
      <w:spacing w:after="0" w:line="240" w:lineRule="auto"/>
    </w:pPr>
  </w:style>
  <w:style w:type="paragraph" w:styleId="NormalWeb">
    <w:name w:val="Normal (Web)"/>
    <w:basedOn w:val="Normal"/>
    <w:uiPriority w:val="99"/>
    <w:semiHidden/>
    <w:unhideWhenUsed/>
    <w:rsid w:val="00A021F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317169">
      <w:bodyDiv w:val="1"/>
      <w:marLeft w:val="0"/>
      <w:marRight w:val="0"/>
      <w:marTop w:val="0"/>
      <w:marBottom w:val="0"/>
      <w:divBdr>
        <w:top w:val="none" w:sz="0" w:space="0" w:color="auto"/>
        <w:left w:val="none" w:sz="0" w:space="0" w:color="auto"/>
        <w:bottom w:val="none" w:sz="0" w:space="0" w:color="auto"/>
        <w:right w:val="none" w:sz="0" w:space="0" w:color="auto"/>
      </w:divBdr>
    </w:div>
    <w:div w:id="274869595">
      <w:bodyDiv w:val="1"/>
      <w:marLeft w:val="0"/>
      <w:marRight w:val="0"/>
      <w:marTop w:val="0"/>
      <w:marBottom w:val="0"/>
      <w:divBdr>
        <w:top w:val="none" w:sz="0" w:space="0" w:color="auto"/>
        <w:left w:val="none" w:sz="0" w:space="0" w:color="auto"/>
        <w:bottom w:val="none" w:sz="0" w:space="0" w:color="auto"/>
        <w:right w:val="none" w:sz="0" w:space="0" w:color="auto"/>
      </w:divBdr>
    </w:div>
    <w:div w:id="478764213">
      <w:bodyDiv w:val="1"/>
      <w:marLeft w:val="0"/>
      <w:marRight w:val="0"/>
      <w:marTop w:val="0"/>
      <w:marBottom w:val="0"/>
      <w:divBdr>
        <w:top w:val="none" w:sz="0" w:space="0" w:color="auto"/>
        <w:left w:val="none" w:sz="0" w:space="0" w:color="auto"/>
        <w:bottom w:val="none" w:sz="0" w:space="0" w:color="auto"/>
        <w:right w:val="none" w:sz="0" w:space="0" w:color="auto"/>
      </w:divBdr>
    </w:div>
    <w:div w:id="856888179">
      <w:bodyDiv w:val="1"/>
      <w:marLeft w:val="0"/>
      <w:marRight w:val="0"/>
      <w:marTop w:val="0"/>
      <w:marBottom w:val="0"/>
      <w:divBdr>
        <w:top w:val="none" w:sz="0" w:space="0" w:color="auto"/>
        <w:left w:val="none" w:sz="0" w:space="0" w:color="auto"/>
        <w:bottom w:val="none" w:sz="0" w:space="0" w:color="auto"/>
        <w:right w:val="none" w:sz="0" w:space="0" w:color="auto"/>
      </w:divBdr>
    </w:div>
    <w:div w:id="1151215321">
      <w:bodyDiv w:val="1"/>
      <w:marLeft w:val="0"/>
      <w:marRight w:val="0"/>
      <w:marTop w:val="0"/>
      <w:marBottom w:val="0"/>
      <w:divBdr>
        <w:top w:val="none" w:sz="0" w:space="0" w:color="auto"/>
        <w:left w:val="none" w:sz="0" w:space="0" w:color="auto"/>
        <w:bottom w:val="none" w:sz="0" w:space="0" w:color="auto"/>
        <w:right w:val="none" w:sz="0" w:space="0" w:color="auto"/>
      </w:divBdr>
    </w:div>
    <w:div w:id="1519389145">
      <w:bodyDiv w:val="1"/>
      <w:marLeft w:val="0"/>
      <w:marRight w:val="0"/>
      <w:marTop w:val="0"/>
      <w:marBottom w:val="0"/>
      <w:divBdr>
        <w:top w:val="none" w:sz="0" w:space="0" w:color="auto"/>
        <w:left w:val="none" w:sz="0" w:space="0" w:color="auto"/>
        <w:bottom w:val="none" w:sz="0" w:space="0" w:color="auto"/>
        <w:right w:val="none" w:sz="0" w:space="0" w:color="auto"/>
      </w:divBdr>
    </w:div>
    <w:div w:id="1612932939">
      <w:bodyDiv w:val="1"/>
      <w:marLeft w:val="0"/>
      <w:marRight w:val="0"/>
      <w:marTop w:val="0"/>
      <w:marBottom w:val="0"/>
      <w:divBdr>
        <w:top w:val="none" w:sz="0" w:space="0" w:color="auto"/>
        <w:left w:val="none" w:sz="0" w:space="0" w:color="auto"/>
        <w:bottom w:val="none" w:sz="0" w:space="0" w:color="auto"/>
        <w:right w:val="none" w:sz="0" w:space="0" w:color="auto"/>
      </w:divBdr>
    </w:div>
    <w:div w:id="1835295331">
      <w:bodyDiv w:val="1"/>
      <w:marLeft w:val="0"/>
      <w:marRight w:val="0"/>
      <w:marTop w:val="0"/>
      <w:marBottom w:val="0"/>
      <w:divBdr>
        <w:top w:val="none" w:sz="0" w:space="0" w:color="auto"/>
        <w:left w:val="none" w:sz="0" w:space="0" w:color="auto"/>
        <w:bottom w:val="none" w:sz="0" w:space="0" w:color="auto"/>
        <w:right w:val="none" w:sz="0" w:space="0" w:color="auto"/>
      </w:divBdr>
    </w:div>
    <w:div w:id="1899130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www.caritas.org.au/project-compassion/biru-story-video" TargetMode="External"/><Relationship Id="rId26" Type="http://schemas.openxmlformats.org/officeDocument/2006/relationships/hyperlink" Target="https://www.caritas.org.au/project-compassion/rosalie-story-video" TargetMode="External"/><Relationship Id="rId21" Type="http://schemas.openxmlformats.org/officeDocument/2006/relationships/image" Target="media/image8.jpg"/><Relationship Id="rId34" Type="http://schemas.openxmlformats.org/officeDocument/2006/relationships/hyperlink" Target="https://lent.caritas.org.au" TargetMode="External"/><Relationship Id="rId7" Type="http://schemas.openxmlformats.org/officeDocument/2006/relationships/webSettings" Target="webSettings.xml"/><Relationship Id="rId12" Type="http://schemas.openxmlformats.org/officeDocument/2006/relationships/hyperlink" Target="https://lent.caritas.org.au" TargetMode="External"/><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7.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9.jpg"/><Relationship Id="rId32" Type="http://schemas.openxmlformats.org/officeDocument/2006/relationships/image" Target="media/image13.jpg"/><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lent.caritas.org.au" TargetMode="External"/><Relationship Id="rId23" Type="http://schemas.openxmlformats.org/officeDocument/2006/relationships/hyperlink" Target="https://lent.caritas.org.au" TargetMode="External"/><Relationship Id="rId28" Type="http://schemas.openxmlformats.org/officeDocument/2006/relationships/image" Target="media/image11.jpg"/><Relationship Id="rId36" Type="http://schemas.openxmlformats.org/officeDocument/2006/relationships/fontTable" Target="fontTable.xml"/><Relationship Id="rId10" Type="http://schemas.openxmlformats.org/officeDocument/2006/relationships/hyperlink" Target="mailto:education@caritas.org.au" TargetMode="External"/><Relationship Id="rId19" Type="http://schemas.openxmlformats.org/officeDocument/2006/relationships/hyperlink" Target="https://lent.caritas.org.au" TargetMode="External"/><Relationship Id="rId31" Type="http://schemas.openxmlformats.org/officeDocument/2006/relationships/hyperlink" Target="https://lent.caritas.org.au" TargetMode="Externa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hyperlink" Target="https://www.caritas.org.au/project-compassion/anatercia-Story-video" TargetMode="External"/><Relationship Id="rId22" Type="http://schemas.openxmlformats.org/officeDocument/2006/relationships/hyperlink" Target="https://www.caritas.org.au/project-compassion/janice-story-video" TargetMode="External"/><Relationship Id="rId27" Type="http://schemas.openxmlformats.org/officeDocument/2006/relationships/hyperlink" Target="https://lent.caritas.org.au" TargetMode="External"/><Relationship Id="rId30" Type="http://schemas.openxmlformats.org/officeDocument/2006/relationships/hyperlink" Target="https://www.caritas.org.au/project-compassion/shaniella-story-video" TargetMode="External"/><Relationship Id="rId35" Type="http://schemas.openxmlformats.org/officeDocument/2006/relationships/image" Target="media/image15.jpg"/><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77553790A8DEC42B7A1CCD43E5A3538" ma:contentTypeVersion="13" ma:contentTypeDescription="Create a new document." ma:contentTypeScope="" ma:versionID="21f6bdcb3275f438b6399f724de256d6">
  <xsd:schema xmlns:xsd="http://www.w3.org/2001/XMLSchema" xmlns:xs="http://www.w3.org/2001/XMLSchema" xmlns:p="http://schemas.microsoft.com/office/2006/metadata/properties" xmlns:ns2="364996f5-ba29-4a91-a323-6c6875f41cf0" xmlns:ns3="3bd2e7c4-808a-4073-be90-752902919092" targetNamespace="http://schemas.microsoft.com/office/2006/metadata/properties" ma:root="true" ma:fieldsID="6e5a43e092e1bc9b84fd10fb062fa5c8" ns2:_="" ns3:_="">
    <xsd:import namespace="364996f5-ba29-4a91-a323-6c6875f41cf0"/>
    <xsd:import namespace="3bd2e7c4-808a-4073-be90-7529029190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996f5-ba29-4a91-a323-6c6875f41c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bd2e7c4-808a-4073-be90-7529029190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3A39A8-1682-47D1-AC59-8A03052ABBD7}">
  <ds:schemaRefs>
    <ds:schemaRef ds:uri="http://schemas.microsoft.com/sharepoint/v3/contenttype/forms"/>
  </ds:schemaRefs>
</ds:datastoreItem>
</file>

<file path=customXml/itemProps2.xml><?xml version="1.0" encoding="utf-8"?>
<ds:datastoreItem xmlns:ds="http://schemas.openxmlformats.org/officeDocument/2006/customXml" ds:itemID="{FF28ADA7-4F32-43F8-9D3C-773EA9E26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996f5-ba29-4a91-a323-6c6875f41cf0"/>
    <ds:schemaRef ds:uri="3bd2e7c4-808a-4073-be90-7529029190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B04926-5730-4193-93FB-C7E0D1983E5C}">
  <ds:schemaRefs>
    <ds:schemaRef ds:uri="http://purl.org/dc/elements/1.1/"/>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schemas.openxmlformats.org/package/2006/metadata/core-properties"/>
    <ds:schemaRef ds:uri="3bd2e7c4-808a-4073-be90-752902919092"/>
    <ds:schemaRef ds:uri="364996f5-ba29-4a91-a323-6c6875f41cf0"/>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1300</Words>
  <Characters>7411</Characters>
  <Application>Microsoft Office Word</Application>
  <DocSecurity>0</DocSecurity>
  <Lines>61</Lines>
  <Paragraphs>17</Paragraphs>
  <ScaleCrop>false</ScaleCrop>
  <Company/>
  <LinksUpToDate>false</LinksUpToDate>
  <CharactersWithSpaces>8694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Dobrohotoff</dc:creator>
  <cp:keywords/>
  <dc:description/>
  <cp:lastModifiedBy>Nicole Dobrohotoff</cp:lastModifiedBy>
  <cp:revision>12</cp:revision>
  <dcterms:created xsi:type="dcterms:W3CDTF">2021-11-15T21:22:00Z</dcterms:created>
  <dcterms:modified xsi:type="dcterms:W3CDTF">2021-12-07T05:52:00Z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0x010100277553790A8DEC42B7A1CCD43E5A3538</vt:lpwstr>
  </property>
</Properties>
</file>